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633" w:rsidRPr="00FC5633" w:rsidRDefault="00FC5633" w:rsidP="00FC5633">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FC5633">
        <w:rPr>
          <w:rFonts w:ascii="Times New Roman" w:eastAsia="Times New Roman" w:hAnsi="Times New Roman" w:cs="Times New Roman"/>
          <w:sz w:val="28"/>
          <w:szCs w:val="28"/>
          <w:lang w:eastAsia="ru-RU"/>
        </w:rPr>
        <w:t>Приложение № 1</w:t>
      </w:r>
    </w:p>
    <w:p w:rsidR="00FC5633" w:rsidRPr="00FC5633" w:rsidRDefault="00FC5633" w:rsidP="00FC5633">
      <w:pPr>
        <w:widowControl w:val="0"/>
        <w:autoSpaceDE w:val="0"/>
        <w:autoSpaceDN w:val="0"/>
        <w:adjustRightInd w:val="0"/>
        <w:spacing w:after="0" w:line="240" w:lineRule="auto"/>
        <w:jc w:val="right"/>
        <w:rPr>
          <w:rFonts w:ascii="Times New Roman" w:eastAsia="Times New Roman" w:hAnsi="Times New Roman" w:cs="Times New Roman"/>
          <w:b/>
          <w:sz w:val="28"/>
          <w:szCs w:val="28"/>
          <w:lang w:eastAsia="ru-RU"/>
        </w:rPr>
      </w:pPr>
    </w:p>
    <w:p w:rsidR="00FC5633" w:rsidRPr="00FC5633" w:rsidRDefault="00FC5633" w:rsidP="00FC5633">
      <w:pPr>
        <w:widowControl w:val="0"/>
        <w:autoSpaceDE w:val="0"/>
        <w:autoSpaceDN w:val="0"/>
        <w:adjustRightInd w:val="0"/>
        <w:spacing w:after="0" w:line="240" w:lineRule="auto"/>
        <w:jc w:val="right"/>
        <w:rPr>
          <w:rFonts w:ascii="Times New Roman" w:eastAsia="Times New Roman" w:hAnsi="Times New Roman" w:cs="Times New Roman"/>
          <w:b/>
          <w:sz w:val="28"/>
          <w:szCs w:val="28"/>
          <w:lang w:eastAsia="ru-RU"/>
        </w:rPr>
      </w:pPr>
    </w:p>
    <w:p w:rsidR="00FC5633" w:rsidRPr="00FC5633" w:rsidRDefault="00FC5633" w:rsidP="00FC5633">
      <w:pPr>
        <w:widowControl w:val="0"/>
        <w:autoSpaceDE w:val="0"/>
        <w:autoSpaceDN w:val="0"/>
        <w:adjustRightInd w:val="0"/>
        <w:spacing w:after="0" w:line="240" w:lineRule="auto"/>
        <w:jc w:val="right"/>
        <w:rPr>
          <w:rFonts w:ascii="Times New Roman" w:eastAsia="Times New Roman" w:hAnsi="Times New Roman" w:cs="Times New Roman"/>
          <w:b/>
          <w:sz w:val="28"/>
          <w:szCs w:val="28"/>
          <w:lang w:eastAsia="ru-RU"/>
        </w:rPr>
      </w:pPr>
      <w:r w:rsidRPr="00FC5633">
        <w:rPr>
          <w:rFonts w:ascii="Times New Roman" w:eastAsia="Times New Roman" w:hAnsi="Times New Roman" w:cs="Times New Roman"/>
          <w:b/>
          <w:sz w:val="28"/>
          <w:szCs w:val="28"/>
          <w:lang w:eastAsia="ru-RU"/>
        </w:rPr>
        <w:t>______________________</w:t>
      </w:r>
    </w:p>
    <w:p w:rsidR="00FC5633" w:rsidRPr="00FC5633" w:rsidRDefault="00FC5633" w:rsidP="00FC5633">
      <w:pPr>
        <w:widowControl w:val="0"/>
        <w:autoSpaceDE w:val="0"/>
        <w:autoSpaceDN w:val="0"/>
        <w:adjustRightInd w:val="0"/>
        <w:spacing w:after="0" w:line="240" w:lineRule="auto"/>
        <w:jc w:val="right"/>
        <w:rPr>
          <w:rFonts w:ascii="Times New Roman" w:eastAsia="Times New Roman" w:hAnsi="Times New Roman" w:cs="Times New Roman"/>
          <w:b/>
          <w:sz w:val="24"/>
          <w:szCs w:val="24"/>
          <w:lang w:eastAsia="ru-RU"/>
        </w:rPr>
      </w:pPr>
      <w:proofErr w:type="spellStart"/>
      <w:r w:rsidRPr="00FC5633">
        <w:rPr>
          <w:rFonts w:ascii="Times New Roman" w:eastAsia="Times New Roman" w:hAnsi="Times New Roman" w:cs="Times New Roman"/>
          <w:b/>
          <w:sz w:val="24"/>
          <w:szCs w:val="24"/>
          <w:lang w:eastAsia="ru-RU"/>
        </w:rPr>
        <w:t>Абдулаева</w:t>
      </w:r>
      <w:proofErr w:type="spellEnd"/>
      <w:r w:rsidRPr="00FC5633">
        <w:rPr>
          <w:rFonts w:ascii="Times New Roman" w:eastAsia="Times New Roman" w:hAnsi="Times New Roman" w:cs="Times New Roman"/>
          <w:b/>
          <w:sz w:val="24"/>
          <w:szCs w:val="24"/>
          <w:lang w:eastAsia="ru-RU"/>
        </w:rPr>
        <w:t xml:space="preserve"> А.М. </w:t>
      </w:r>
    </w:p>
    <w:p w:rsidR="00FC5633" w:rsidRPr="00FC5633" w:rsidRDefault="00FC5633" w:rsidP="00FC5633">
      <w:pPr>
        <w:widowControl w:val="0"/>
        <w:autoSpaceDE w:val="0"/>
        <w:autoSpaceDN w:val="0"/>
        <w:adjustRightInd w:val="0"/>
        <w:spacing w:after="0" w:line="240" w:lineRule="auto"/>
        <w:jc w:val="right"/>
        <w:rPr>
          <w:rFonts w:ascii="Times New Roman" w:eastAsia="Times New Roman" w:hAnsi="Times New Roman" w:cs="Times New Roman"/>
          <w:b/>
          <w:sz w:val="24"/>
          <w:szCs w:val="24"/>
          <w:lang w:eastAsia="ru-RU"/>
        </w:rPr>
      </w:pPr>
      <w:r w:rsidRPr="00FC5633">
        <w:rPr>
          <w:rFonts w:ascii="Times New Roman" w:eastAsia="Times New Roman" w:hAnsi="Times New Roman" w:cs="Times New Roman"/>
          <w:b/>
          <w:sz w:val="24"/>
          <w:szCs w:val="24"/>
          <w:lang w:eastAsia="ru-RU"/>
        </w:rPr>
        <w:t xml:space="preserve">Директор МБУ ДО «ГДДТ» </w:t>
      </w:r>
    </w:p>
    <w:p w:rsidR="00FC5633" w:rsidRPr="00FC5633" w:rsidRDefault="00FC5633" w:rsidP="00FC5633">
      <w:pPr>
        <w:widowControl w:val="0"/>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rsidR="00FC5633" w:rsidRPr="00FC5633" w:rsidRDefault="00FC5633" w:rsidP="00FC5633">
      <w:pPr>
        <w:widowControl w:val="0"/>
        <w:autoSpaceDE w:val="0"/>
        <w:autoSpaceDN w:val="0"/>
        <w:adjustRightInd w:val="0"/>
        <w:spacing w:after="0" w:line="240" w:lineRule="auto"/>
        <w:jc w:val="right"/>
        <w:rPr>
          <w:rFonts w:ascii="Times New Roman" w:eastAsia="Times New Roman" w:hAnsi="Times New Roman" w:cs="Times New Roman"/>
          <w:b/>
          <w:sz w:val="28"/>
          <w:szCs w:val="28"/>
          <w:lang w:eastAsia="ru-RU"/>
        </w:rPr>
      </w:pPr>
      <w:r w:rsidRPr="00FC5633">
        <w:rPr>
          <w:rFonts w:ascii="Times New Roman" w:eastAsia="Times New Roman" w:hAnsi="Times New Roman" w:cs="Times New Roman"/>
          <w:b/>
          <w:sz w:val="28"/>
          <w:szCs w:val="28"/>
          <w:lang w:eastAsia="ru-RU"/>
        </w:rPr>
        <w:t xml:space="preserve">Утвержден приказом директора </w:t>
      </w:r>
    </w:p>
    <w:p w:rsidR="00FC5633" w:rsidRPr="00FC5633" w:rsidRDefault="00FC5633" w:rsidP="00FC5633">
      <w:pPr>
        <w:widowControl w:val="0"/>
        <w:autoSpaceDE w:val="0"/>
        <w:autoSpaceDN w:val="0"/>
        <w:adjustRightInd w:val="0"/>
        <w:spacing w:after="0" w:line="240" w:lineRule="auto"/>
        <w:jc w:val="right"/>
        <w:rPr>
          <w:rFonts w:ascii="Times New Roman" w:eastAsia="Times New Roman" w:hAnsi="Times New Roman" w:cs="Times New Roman"/>
          <w:b/>
          <w:bCs/>
          <w:i/>
          <w:sz w:val="28"/>
          <w:szCs w:val="28"/>
          <w:u w:val="single"/>
          <w:lang w:eastAsia="ru-RU"/>
        </w:rPr>
      </w:pPr>
      <w:r w:rsidRPr="00FC5633">
        <w:rPr>
          <w:rFonts w:ascii="Times New Roman" w:eastAsia="Times New Roman" w:hAnsi="Times New Roman" w:cs="Times New Roman"/>
          <w:sz w:val="28"/>
          <w:szCs w:val="28"/>
          <w:lang w:eastAsia="ru-RU"/>
        </w:rPr>
        <w:t>МБУ ДО «ГДДТ»</w:t>
      </w:r>
    </w:p>
    <w:p w:rsidR="00FC5633" w:rsidRPr="00FC5633" w:rsidRDefault="00FC5633" w:rsidP="00FC5633">
      <w:pPr>
        <w:spacing w:after="0" w:line="276" w:lineRule="auto"/>
        <w:jc w:val="right"/>
        <w:rPr>
          <w:rFonts w:ascii="Times New Roman" w:eastAsia="Calibri" w:hAnsi="Times New Roman" w:cs="Times New Roman"/>
          <w:b/>
          <w:sz w:val="28"/>
          <w:szCs w:val="28"/>
        </w:rPr>
      </w:pPr>
      <w:r w:rsidRPr="00FC5633">
        <w:rPr>
          <w:rFonts w:ascii="Times New Roman" w:eastAsia="Times New Roman" w:hAnsi="Times New Roman" w:cs="Times New Roman"/>
          <w:sz w:val="28"/>
          <w:szCs w:val="28"/>
          <w:lang w:eastAsia="ru-RU"/>
        </w:rPr>
        <w:t xml:space="preserve">от 11.11.2022 № </w:t>
      </w:r>
      <w:r w:rsidR="00817B05">
        <w:rPr>
          <w:rFonts w:ascii="Times New Roman" w:eastAsia="Times New Roman" w:hAnsi="Times New Roman" w:cs="Times New Roman"/>
          <w:sz w:val="28"/>
          <w:szCs w:val="28"/>
          <w:lang w:eastAsia="ru-RU"/>
        </w:rPr>
        <w:t>7</w:t>
      </w:r>
    </w:p>
    <w:p w:rsidR="00FC5633" w:rsidRPr="00FC5633" w:rsidRDefault="00FC5633" w:rsidP="00FC5633">
      <w:pPr>
        <w:spacing w:after="0" w:line="276" w:lineRule="auto"/>
        <w:jc w:val="center"/>
        <w:rPr>
          <w:rFonts w:ascii="Times New Roman" w:eastAsia="Calibri" w:hAnsi="Times New Roman" w:cs="Times New Roman"/>
          <w:b/>
          <w:sz w:val="28"/>
          <w:szCs w:val="28"/>
        </w:rPr>
      </w:pPr>
    </w:p>
    <w:p w:rsidR="00FC5633" w:rsidRPr="00FC5633" w:rsidRDefault="00FC5633" w:rsidP="00FC5633">
      <w:pPr>
        <w:spacing w:after="0" w:line="276" w:lineRule="auto"/>
        <w:jc w:val="center"/>
        <w:rPr>
          <w:rFonts w:ascii="Times New Roman" w:eastAsia="Calibri" w:hAnsi="Times New Roman" w:cs="Times New Roman"/>
          <w:b/>
          <w:sz w:val="28"/>
          <w:szCs w:val="28"/>
        </w:rPr>
      </w:pPr>
    </w:p>
    <w:p w:rsidR="00FC5633" w:rsidRPr="00FC5633" w:rsidRDefault="00FC5633" w:rsidP="00FC5633">
      <w:pPr>
        <w:spacing w:after="0" w:line="276" w:lineRule="auto"/>
        <w:jc w:val="center"/>
        <w:rPr>
          <w:rFonts w:ascii="Times New Roman" w:eastAsia="Calibri" w:hAnsi="Times New Roman" w:cs="Times New Roman"/>
          <w:b/>
          <w:sz w:val="28"/>
          <w:szCs w:val="28"/>
        </w:rPr>
      </w:pPr>
    </w:p>
    <w:p w:rsidR="00FC5633" w:rsidRPr="00FC5633" w:rsidRDefault="00FC5633" w:rsidP="00FC5633">
      <w:pPr>
        <w:spacing w:after="0" w:line="276" w:lineRule="auto"/>
        <w:jc w:val="center"/>
        <w:rPr>
          <w:rFonts w:ascii="Times New Roman" w:eastAsia="Calibri" w:hAnsi="Times New Roman" w:cs="Times New Roman"/>
          <w:b/>
          <w:sz w:val="28"/>
          <w:szCs w:val="28"/>
        </w:rPr>
      </w:pPr>
    </w:p>
    <w:p w:rsidR="00FC5633" w:rsidRPr="00FC5633" w:rsidRDefault="00FC5633" w:rsidP="00FC5633">
      <w:pPr>
        <w:spacing w:after="0" w:line="276" w:lineRule="auto"/>
        <w:jc w:val="center"/>
        <w:rPr>
          <w:rFonts w:ascii="Times New Roman" w:eastAsia="Calibri" w:hAnsi="Times New Roman" w:cs="Times New Roman"/>
          <w:b/>
          <w:sz w:val="28"/>
          <w:szCs w:val="28"/>
        </w:rPr>
      </w:pPr>
    </w:p>
    <w:p w:rsidR="00FC5633" w:rsidRPr="00FC5633" w:rsidRDefault="00FC5633" w:rsidP="00FC5633">
      <w:pPr>
        <w:spacing w:after="0" w:line="276" w:lineRule="auto"/>
        <w:jc w:val="center"/>
        <w:rPr>
          <w:rFonts w:ascii="Times New Roman" w:eastAsia="Calibri" w:hAnsi="Times New Roman" w:cs="Times New Roman"/>
          <w:b/>
          <w:sz w:val="32"/>
          <w:szCs w:val="32"/>
        </w:rPr>
      </w:pPr>
      <w:r w:rsidRPr="00FC5633">
        <w:rPr>
          <w:rFonts w:ascii="Times New Roman" w:eastAsia="Calibri" w:hAnsi="Times New Roman" w:cs="Times New Roman"/>
          <w:b/>
          <w:sz w:val="32"/>
          <w:szCs w:val="32"/>
        </w:rPr>
        <w:t xml:space="preserve">ПОЛОЖЕНИЕ </w:t>
      </w:r>
    </w:p>
    <w:p w:rsidR="00FC5633" w:rsidRPr="00FC5633" w:rsidRDefault="00FC5633" w:rsidP="00FC5633">
      <w:pPr>
        <w:spacing w:after="0" w:line="276" w:lineRule="auto"/>
        <w:jc w:val="center"/>
        <w:rPr>
          <w:rFonts w:ascii="Times New Roman" w:eastAsia="Calibri" w:hAnsi="Times New Roman" w:cs="Times New Roman"/>
          <w:b/>
          <w:sz w:val="32"/>
          <w:szCs w:val="32"/>
        </w:rPr>
      </w:pPr>
      <w:r w:rsidRPr="00FC5633">
        <w:rPr>
          <w:rFonts w:ascii="Times New Roman" w:eastAsia="Calibri" w:hAnsi="Times New Roman" w:cs="Times New Roman"/>
          <w:b/>
          <w:sz w:val="32"/>
          <w:szCs w:val="32"/>
        </w:rPr>
        <w:t>О ПРОТИВОДЕЙСТВИИ КОРРУПЦИИ</w:t>
      </w:r>
    </w:p>
    <w:p w:rsidR="00FC5633" w:rsidRPr="00FC5633" w:rsidRDefault="00FC5633" w:rsidP="00FC5633">
      <w:pPr>
        <w:spacing w:after="0" w:line="276" w:lineRule="auto"/>
        <w:jc w:val="center"/>
        <w:rPr>
          <w:rFonts w:ascii="Times New Roman" w:eastAsia="Calibri" w:hAnsi="Times New Roman" w:cs="Times New Roman"/>
          <w:b/>
          <w:sz w:val="28"/>
          <w:szCs w:val="28"/>
        </w:rPr>
      </w:pPr>
    </w:p>
    <w:p w:rsidR="00FC5633" w:rsidRPr="00FC5633" w:rsidRDefault="00FC5633" w:rsidP="00FC5633">
      <w:pPr>
        <w:spacing w:after="0" w:line="276" w:lineRule="auto"/>
        <w:jc w:val="center"/>
        <w:rPr>
          <w:rFonts w:ascii="Times New Roman" w:eastAsia="Calibri" w:hAnsi="Times New Roman" w:cs="Times New Roman"/>
          <w:b/>
          <w:sz w:val="28"/>
          <w:szCs w:val="28"/>
        </w:rPr>
      </w:pPr>
      <w:r w:rsidRPr="00FC5633">
        <w:rPr>
          <w:rFonts w:ascii="Times New Roman" w:eastAsia="Calibri" w:hAnsi="Times New Roman" w:cs="Times New Roman"/>
          <w:b/>
          <w:sz w:val="28"/>
          <w:szCs w:val="28"/>
        </w:rPr>
        <w:t>в муниципальном бюджетном учреждении дополнительного образования «</w:t>
      </w:r>
      <w:proofErr w:type="spellStart"/>
      <w:r w:rsidRPr="00FC5633">
        <w:rPr>
          <w:rFonts w:ascii="Times New Roman" w:eastAsia="Calibri" w:hAnsi="Times New Roman" w:cs="Times New Roman"/>
          <w:b/>
          <w:sz w:val="28"/>
          <w:szCs w:val="28"/>
        </w:rPr>
        <w:t>Гимринский</w:t>
      </w:r>
      <w:proofErr w:type="spellEnd"/>
      <w:r w:rsidRPr="00FC5633">
        <w:rPr>
          <w:rFonts w:ascii="Times New Roman" w:eastAsia="Calibri" w:hAnsi="Times New Roman" w:cs="Times New Roman"/>
          <w:b/>
          <w:sz w:val="28"/>
          <w:szCs w:val="28"/>
        </w:rPr>
        <w:t xml:space="preserve"> Дом детского творчества» с. </w:t>
      </w:r>
      <w:proofErr w:type="spellStart"/>
      <w:r w:rsidRPr="00FC5633">
        <w:rPr>
          <w:rFonts w:ascii="Times New Roman" w:eastAsia="Calibri" w:hAnsi="Times New Roman" w:cs="Times New Roman"/>
          <w:b/>
          <w:sz w:val="28"/>
          <w:szCs w:val="28"/>
        </w:rPr>
        <w:t>Гимры</w:t>
      </w:r>
      <w:proofErr w:type="spellEnd"/>
      <w:r w:rsidRPr="00FC5633">
        <w:rPr>
          <w:rFonts w:ascii="Times New Roman" w:eastAsia="Calibri" w:hAnsi="Times New Roman" w:cs="Times New Roman"/>
          <w:b/>
          <w:sz w:val="28"/>
          <w:szCs w:val="28"/>
        </w:rPr>
        <w:t xml:space="preserve"> </w:t>
      </w:r>
      <w:proofErr w:type="spellStart"/>
      <w:r w:rsidRPr="00FC5633">
        <w:rPr>
          <w:rFonts w:ascii="Times New Roman" w:eastAsia="Calibri" w:hAnsi="Times New Roman" w:cs="Times New Roman"/>
          <w:b/>
          <w:sz w:val="28"/>
          <w:szCs w:val="28"/>
        </w:rPr>
        <w:t>Унцукульского</w:t>
      </w:r>
      <w:proofErr w:type="spellEnd"/>
      <w:r w:rsidRPr="00FC5633">
        <w:rPr>
          <w:rFonts w:ascii="Times New Roman" w:eastAsia="Calibri" w:hAnsi="Times New Roman" w:cs="Times New Roman"/>
          <w:b/>
          <w:sz w:val="28"/>
          <w:szCs w:val="28"/>
        </w:rPr>
        <w:t xml:space="preserve"> района Республики Дагестан</w:t>
      </w:r>
    </w:p>
    <w:p w:rsidR="00FC5633" w:rsidRPr="00FC5633" w:rsidRDefault="00FC5633" w:rsidP="00FC5633">
      <w:pPr>
        <w:spacing w:after="0" w:line="276" w:lineRule="auto"/>
        <w:jc w:val="center"/>
        <w:rPr>
          <w:rFonts w:ascii="Times New Roman" w:eastAsia="Calibri" w:hAnsi="Times New Roman" w:cs="Times New Roman"/>
          <w:sz w:val="28"/>
          <w:szCs w:val="28"/>
        </w:rPr>
      </w:pPr>
    </w:p>
    <w:p w:rsidR="00FC5633" w:rsidRPr="00FC5633" w:rsidRDefault="00FC5633" w:rsidP="00FC5633">
      <w:pPr>
        <w:spacing w:after="0" w:line="276" w:lineRule="auto"/>
        <w:jc w:val="center"/>
        <w:rPr>
          <w:rFonts w:ascii="Times New Roman" w:eastAsia="Calibri" w:hAnsi="Times New Roman" w:cs="Times New Roman"/>
          <w:sz w:val="28"/>
          <w:szCs w:val="28"/>
        </w:rPr>
      </w:pPr>
    </w:p>
    <w:p w:rsidR="00FC5633" w:rsidRPr="00FC5633" w:rsidRDefault="00FC5633" w:rsidP="00FC5633">
      <w:pPr>
        <w:spacing w:after="0" w:line="276" w:lineRule="auto"/>
        <w:jc w:val="center"/>
        <w:rPr>
          <w:rFonts w:ascii="Times New Roman" w:eastAsia="Calibri" w:hAnsi="Times New Roman" w:cs="Times New Roman"/>
          <w:sz w:val="28"/>
          <w:szCs w:val="28"/>
        </w:rPr>
      </w:pPr>
    </w:p>
    <w:p w:rsidR="00FC5633" w:rsidRPr="00FC5633" w:rsidRDefault="00FC5633" w:rsidP="00FC5633">
      <w:pPr>
        <w:spacing w:after="0" w:line="276" w:lineRule="auto"/>
        <w:jc w:val="center"/>
        <w:rPr>
          <w:rFonts w:ascii="Times New Roman" w:eastAsia="Calibri" w:hAnsi="Times New Roman" w:cs="Times New Roman"/>
          <w:sz w:val="28"/>
          <w:szCs w:val="28"/>
        </w:rPr>
      </w:pPr>
    </w:p>
    <w:p w:rsidR="00FC5633" w:rsidRPr="00FC5633" w:rsidRDefault="00FC5633" w:rsidP="00FC5633">
      <w:pPr>
        <w:spacing w:after="0" w:line="276" w:lineRule="auto"/>
        <w:jc w:val="center"/>
        <w:rPr>
          <w:rFonts w:ascii="Times New Roman" w:eastAsia="Calibri" w:hAnsi="Times New Roman" w:cs="Times New Roman"/>
          <w:sz w:val="28"/>
          <w:szCs w:val="28"/>
        </w:rPr>
      </w:pPr>
    </w:p>
    <w:p w:rsidR="00FC5633" w:rsidRPr="00FC5633" w:rsidRDefault="00FC5633" w:rsidP="00FC5633">
      <w:pPr>
        <w:spacing w:after="0" w:line="276" w:lineRule="auto"/>
        <w:jc w:val="center"/>
        <w:rPr>
          <w:rFonts w:ascii="Times New Roman" w:eastAsia="Calibri" w:hAnsi="Times New Roman" w:cs="Times New Roman"/>
          <w:sz w:val="28"/>
          <w:szCs w:val="28"/>
        </w:rPr>
      </w:pPr>
    </w:p>
    <w:p w:rsidR="00FC5633" w:rsidRPr="00FC5633" w:rsidRDefault="00FC5633" w:rsidP="00FC5633">
      <w:pPr>
        <w:spacing w:after="0" w:line="276" w:lineRule="auto"/>
        <w:jc w:val="center"/>
        <w:rPr>
          <w:rFonts w:ascii="Times New Roman" w:eastAsia="Calibri" w:hAnsi="Times New Roman" w:cs="Times New Roman"/>
          <w:sz w:val="28"/>
          <w:szCs w:val="28"/>
        </w:rPr>
      </w:pPr>
    </w:p>
    <w:p w:rsidR="00FC5633" w:rsidRPr="00FC5633" w:rsidRDefault="00FC5633" w:rsidP="00FC5633">
      <w:pPr>
        <w:spacing w:after="0" w:line="276" w:lineRule="auto"/>
        <w:jc w:val="center"/>
        <w:rPr>
          <w:rFonts w:ascii="Times New Roman" w:eastAsia="Calibri" w:hAnsi="Times New Roman" w:cs="Times New Roman"/>
          <w:sz w:val="28"/>
          <w:szCs w:val="28"/>
        </w:rPr>
      </w:pPr>
    </w:p>
    <w:p w:rsidR="00FC5633" w:rsidRPr="00FC5633" w:rsidRDefault="00FC5633" w:rsidP="00FC5633">
      <w:pPr>
        <w:spacing w:after="0" w:line="276" w:lineRule="auto"/>
        <w:jc w:val="center"/>
        <w:rPr>
          <w:rFonts w:ascii="Times New Roman" w:eastAsia="Calibri" w:hAnsi="Times New Roman" w:cs="Times New Roman"/>
          <w:sz w:val="28"/>
          <w:szCs w:val="28"/>
        </w:rPr>
      </w:pPr>
    </w:p>
    <w:p w:rsidR="00FC5633" w:rsidRPr="00FC5633" w:rsidRDefault="00FC5633" w:rsidP="00FC5633">
      <w:pPr>
        <w:spacing w:after="0" w:line="276" w:lineRule="auto"/>
        <w:jc w:val="center"/>
        <w:rPr>
          <w:rFonts w:ascii="Times New Roman" w:eastAsia="Calibri" w:hAnsi="Times New Roman" w:cs="Times New Roman"/>
          <w:sz w:val="28"/>
          <w:szCs w:val="28"/>
        </w:rPr>
      </w:pPr>
    </w:p>
    <w:p w:rsidR="00FC5633" w:rsidRPr="00FC5633" w:rsidRDefault="00FC5633" w:rsidP="00FC5633">
      <w:pPr>
        <w:spacing w:after="0" w:line="276" w:lineRule="auto"/>
        <w:jc w:val="center"/>
        <w:rPr>
          <w:rFonts w:ascii="Times New Roman" w:eastAsia="Calibri" w:hAnsi="Times New Roman" w:cs="Times New Roman"/>
          <w:sz w:val="28"/>
          <w:szCs w:val="28"/>
        </w:rPr>
      </w:pPr>
    </w:p>
    <w:p w:rsidR="00FC5633" w:rsidRPr="00FC5633" w:rsidRDefault="00FC5633" w:rsidP="00FC5633">
      <w:pPr>
        <w:spacing w:after="0" w:line="276" w:lineRule="auto"/>
        <w:jc w:val="center"/>
        <w:rPr>
          <w:rFonts w:ascii="Times New Roman" w:eastAsia="Calibri" w:hAnsi="Times New Roman" w:cs="Times New Roman"/>
          <w:sz w:val="28"/>
          <w:szCs w:val="28"/>
        </w:rPr>
      </w:pPr>
    </w:p>
    <w:p w:rsidR="00FC5633" w:rsidRPr="00FC5633" w:rsidRDefault="00FC5633" w:rsidP="00FC5633">
      <w:pPr>
        <w:spacing w:after="0" w:line="276" w:lineRule="auto"/>
        <w:jc w:val="center"/>
        <w:rPr>
          <w:rFonts w:ascii="Times New Roman" w:eastAsia="Calibri" w:hAnsi="Times New Roman" w:cs="Times New Roman"/>
          <w:sz w:val="28"/>
          <w:szCs w:val="28"/>
        </w:rPr>
      </w:pPr>
    </w:p>
    <w:p w:rsidR="00FC5633" w:rsidRPr="00FC5633" w:rsidRDefault="00FC5633" w:rsidP="00FC5633">
      <w:pPr>
        <w:spacing w:after="0" w:line="276" w:lineRule="auto"/>
        <w:jc w:val="center"/>
        <w:rPr>
          <w:rFonts w:ascii="Times New Roman" w:eastAsia="Calibri" w:hAnsi="Times New Roman" w:cs="Times New Roman"/>
          <w:sz w:val="28"/>
          <w:szCs w:val="28"/>
        </w:rPr>
      </w:pPr>
    </w:p>
    <w:p w:rsidR="00FC5633" w:rsidRPr="00FC5633" w:rsidRDefault="00FC5633" w:rsidP="00FC5633">
      <w:pPr>
        <w:spacing w:after="0" w:line="276" w:lineRule="auto"/>
        <w:jc w:val="center"/>
        <w:rPr>
          <w:rFonts w:ascii="Times New Roman" w:eastAsia="Calibri" w:hAnsi="Times New Roman" w:cs="Times New Roman"/>
          <w:sz w:val="28"/>
          <w:szCs w:val="28"/>
        </w:rPr>
      </w:pPr>
    </w:p>
    <w:p w:rsidR="00FC5633" w:rsidRPr="00FC5633" w:rsidRDefault="00FC5633" w:rsidP="00FC5633">
      <w:pPr>
        <w:spacing w:after="0" w:line="276" w:lineRule="auto"/>
        <w:rPr>
          <w:rFonts w:ascii="Times New Roman" w:eastAsia="Calibri" w:hAnsi="Times New Roman" w:cs="Times New Roman"/>
          <w:sz w:val="28"/>
          <w:szCs w:val="28"/>
        </w:rPr>
      </w:pPr>
    </w:p>
    <w:p w:rsidR="00FC5633" w:rsidRPr="00FC5633" w:rsidRDefault="00FC5633" w:rsidP="00FC5633">
      <w:pPr>
        <w:spacing w:after="0" w:line="276" w:lineRule="auto"/>
        <w:jc w:val="center"/>
        <w:rPr>
          <w:rFonts w:ascii="Times New Roman" w:eastAsia="Calibri" w:hAnsi="Times New Roman" w:cs="Times New Roman"/>
          <w:sz w:val="28"/>
          <w:szCs w:val="28"/>
        </w:rPr>
      </w:pPr>
    </w:p>
    <w:p w:rsidR="00FC5633" w:rsidRPr="00FC5633" w:rsidRDefault="00FC5633" w:rsidP="00FC5633">
      <w:pPr>
        <w:spacing w:after="0" w:line="276" w:lineRule="auto"/>
        <w:jc w:val="center"/>
        <w:rPr>
          <w:rFonts w:ascii="Times New Roman" w:eastAsia="Calibri" w:hAnsi="Times New Roman" w:cs="Times New Roman"/>
          <w:sz w:val="28"/>
          <w:szCs w:val="28"/>
        </w:rPr>
      </w:pPr>
      <w:proofErr w:type="spellStart"/>
      <w:r w:rsidRPr="00FC5633">
        <w:rPr>
          <w:rFonts w:ascii="Times New Roman" w:eastAsia="Calibri" w:hAnsi="Times New Roman" w:cs="Times New Roman"/>
          <w:sz w:val="28"/>
          <w:szCs w:val="28"/>
        </w:rPr>
        <w:t>Гимры</w:t>
      </w:r>
      <w:proofErr w:type="spellEnd"/>
    </w:p>
    <w:p w:rsidR="00FC5633" w:rsidRPr="00FC5633" w:rsidRDefault="00FC5633" w:rsidP="00FC5633">
      <w:pPr>
        <w:spacing w:after="0" w:line="276" w:lineRule="auto"/>
        <w:jc w:val="center"/>
        <w:rPr>
          <w:rFonts w:ascii="Times New Roman" w:eastAsia="Calibri" w:hAnsi="Times New Roman" w:cs="Times New Roman"/>
          <w:sz w:val="28"/>
          <w:szCs w:val="28"/>
        </w:rPr>
      </w:pPr>
      <w:r w:rsidRPr="00FC5633">
        <w:rPr>
          <w:rFonts w:ascii="Times New Roman" w:eastAsia="Calibri" w:hAnsi="Times New Roman" w:cs="Times New Roman"/>
          <w:sz w:val="28"/>
          <w:szCs w:val="28"/>
        </w:rPr>
        <w:t>2022</w:t>
      </w:r>
    </w:p>
    <w:p w:rsidR="00FC5633" w:rsidRPr="00FC5633" w:rsidRDefault="00FC5633" w:rsidP="00FC5633">
      <w:pPr>
        <w:spacing w:after="0" w:line="276" w:lineRule="auto"/>
        <w:rPr>
          <w:rFonts w:ascii="Times New Roman" w:eastAsia="Calibri" w:hAnsi="Times New Roman" w:cs="Times New Roman"/>
          <w:sz w:val="28"/>
          <w:szCs w:val="28"/>
        </w:rPr>
      </w:pPr>
    </w:p>
    <w:p w:rsidR="00FC5633" w:rsidRPr="00FC5633" w:rsidRDefault="00FC5633" w:rsidP="00FC5633">
      <w:pPr>
        <w:numPr>
          <w:ilvl w:val="0"/>
          <w:numId w:val="1"/>
        </w:numPr>
        <w:spacing w:after="0" w:line="276" w:lineRule="auto"/>
        <w:contextualSpacing/>
        <w:jc w:val="center"/>
        <w:rPr>
          <w:rFonts w:ascii="Times New Roman" w:eastAsia="Calibri" w:hAnsi="Times New Roman" w:cs="Times New Roman"/>
          <w:sz w:val="28"/>
          <w:szCs w:val="28"/>
        </w:rPr>
      </w:pPr>
      <w:r w:rsidRPr="00FC5633">
        <w:rPr>
          <w:rFonts w:ascii="Times New Roman" w:eastAsia="Calibri" w:hAnsi="Times New Roman" w:cs="Times New Roman"/>
          <w:b/>
          <w:sz w:val="28"/>
          <w:szCs w:val="28"/>
        </w:rPr>
        <w:t>Общие положения</w:t>
      </w:r>
      <w:r w:rsidRPr="00FC5633">
        <w:rPr>
          <w:rFonts w:ascii="Times New Roman" w:eastAsia="Calibri" w:hAnsi="Times New Roman" w:cs="Times New Roman"/>
          <w:sz w:val="28"/>
          <w:szCs w:val="28"/>
        </w:rPr>
        <w:t>.</w:t>
      </w:r>
    </w:p>
    <w:p w:rsidR="00FC5633" w:rsidRPr="00FC5633" w:rsidRDefault="00FC5633" w:rsidP="00FC5633">
      <w:pPr>
        <w:spacing w:after="0" w:line="276" w:lineRule="auto"/>
        <w:ind w:left="720"/>
        <w:contextualSpacing/>
        <w:rPr>
          <w:rFonts w:ascii="Times New Roman" w:eastAsia="Calibri" w:hAnsi="Times New Roman" w:cs="Times New Roman"/>
          <w:sz w:val="28"/>
          <w:szCs w:val="28"/>
        </w:rPr>
      </w:pP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1.1. Данное Положение «О противодействии коррупции» (далее - Положение) разрабо</w:t>
      </w:r>
      <w:r w:rsidRPr="00FC5633">
        <w:rPr>
          <w:rFonts w:ascii="Times New Roman" w:eastAsia="Calibri" w:hAnsi="Times New Roman" w:cs="Times New Roman"/>
          <w:sz w:val="28"/>
          <w:szCs w:val="28"/>
        </w:rPr>
        <w:softHyphen/>
        <w:t xml:space="preserve">тано на основе Федерального закона Российской Федерации от 25 декабря 2008г. № 273 -ФЗ «О противодействии коррупции». </w:t>
      </w: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1.2. Настоящим Положением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w:t>
      </w:r>
      <w:r w:rsidRPr="00FC5633">
        <w:rPr>
          <w:rFonts w:ascii="Times New Roman" w:eastAsia="Calibri" w:hAnsi="Times New Roman" w:cs="Times New Roman"/>
          <w:sz w:val="28"/>
          <w:szCs w:val="28"/>
        </w:rPr>
        <w:softHyphen/>
        <w:t>нарушений в муниципальном бюджетном учреждении дополнительного образования «</w:t>
      </w:r>
      <w:proofErr w:type="spellStart"/>
      <w:r w:rsidRPr="00FC5633">
        <w:rPr>
          <w:rFonts w:ascii="Times New Roman" w:eastAsia="Calibri" w:hAnsi="Times New Roman" w:cs="Times New Roman"/>
          <w:sz w:val="28"/>
          <w:szCs w:val="28"/>
        </w:rPr>
        <w:t>Гимринский</w:t>
      </w:r>
      <w:proofErr w:type="spellEnd"/>
      <w:r w:rsidRPr="00FC5633">
        <w:rPr>
          <w:rFonts w:ascii="Times New Roman" w:eastAsia="Calibri" w:hAnsi="Times New Roman" w:cs="Times New Roman"/>
          <w:sz w:val="28"/>
          <w:szCs w:val="28"/>
        </w:rPr>
        <w:t xml:space="preserve"> Дом детского творчества» (далее – МБУ ДО «ГДДТ»). </w:t>
      </w: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1.3. Для целей настоящего Положения используются следующие основные понятия: </w:t>
      </w: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1.3.1. коррупция: </w:t>
      </w: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а) злоупотребление служебным положением, дача взятки, получение взятки, злоупо</w:t>
      </w:r>
      <w:r w:rsidRPr="00FC5633">
        <w:rPr>
          <w:rFonts w:ascii="Times New Roman" w:eastAsia="Calibri" w:hAnsi="Times New Roman" w:cs="Times New Roman"/>
          <w:sz w:val="28"/>
          <w:szCs w:val="28"/>
        </w:rPr>
        <w:softHyphen/>
        <w:t>требление полномочиями, коммерческий подкуп либо иное незаконное использование физи</w:t>
      </w:r>
      <w:r w:rsidRPr="00FC5633">
        <w:rPr>
          <w:rFonts w:ascii="Times New Roman" w:eastAsia="Calibri" w:hAnsi="Times New Roman" w:cs="Times New Roman"/>
          <w:sz w:val="28"/>
          <w:szCs w:val="28"/>
        </w:rPr>
        <w:softHyphen/>
        <w:t>ческим лицом своего должностного положения вопреки законным интересам общества и гос</w:t>
      </w:r>
      <w:r w:rsidRPr="00FC5633">
        <w:rPr>
          <w:rFonts w:ascii="Times New Roman" w:eastAsia="Calibri" w:hAnsi="Times New Roman" w:cs="Times New Roman"/>
          <w:sz w:val="28"/>
          <w:szCs w:val="28"/>
        </w:rPr>
        <w:softHyphen/>
        <w:t xml:space="preserve">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лицу другими физическими лицами; </w:t>
      </w: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б) совершение деяний, указанных в подпункте «а» настоящего пункта, от имени или в интересах юридического лица; </w:t>
      </w: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1.3.2. противодействие коррупции - деятельность членов рабочей группы по противо</w:t>
      </w:r>
      <w:r w:rsidRPr="00FC5633">
        <w:rPr>
          <w:rFonts w:ascii="Times New Roman" w:eastAsia="Calibri" w:hAnsi="Times New Roman" w:cs="Times New Roman"/>
          <w:sz w:val="28"/>
          <w:szCs w:val="28"/>
        </w:rPr>
        <w:softHyphen/>
        <w:t xml:space="preserve">действию коррупции и физических лиц в пределах их полномочий: </w:t>
      </w: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а) по предупреждению коррупции, в том числе по выявлению и последующему устра</w:t>
      </w:r>
      <w:r w:rsidRPr="00FC5633">
        <w:rPr>
          <w:rFonts w:ascii="Times New Roman" w:eastAsia="Calibri" w:hAnsi="Times New Roman" w:cs="Times New Roman"/>
          <w:sz w:val="28"/>
          <w:szCs w:val="28"/>
        </w:rPr>
        <w:softHyphen/>
        <w:t xml:space="preserve">нению причин коррупции (профилактика коррупции); </w:t>
      </w: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б) по выявлению, предупреждению, пресечению, раскрытию и расследованию корруп</w:t>
      </w:r>
      <w:r w:rsidRPr="00FC5633">
        <w:rPr>
          <w:rFonts w:ascii="Times New Roman" w:eastAsia="Calibri" w:hAnsi="Times New Roman" w:cs="Times New Roman"/>
          <w:sz w:val="28"/>
          <w:szCs w:val="28"/>
        </w:rPr>
        <w:softHyphen/>
        <w:t xml:space="preserve">ционных правонарушений (борьба с коррупцией); </w:t>
      </w: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в) по минимизации и (или) ликвидации последствий коррупционных правонаруше</w:t>
      </w:r>
      <w:r w:rsidRPr="00FC5633">
        <w:rPr>
          <w:rFonts w:ascii="Times New Roman" w:eastAsia="Calibri" w:hAnsi="Times New Roman" w:cs="Times New Roman"/>
          <w:sz w:val="28"/>
          <w:szCs w:val="28"/>
        </w:rPr>
        <w:softHyphen/>
        <w:t xml:space="preserve">ний. </w:t>
      </w: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1.4. Основные принципы противодействия коррупции: </w:t>
      </w: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lastRenderedPageBreak/>
        <w:t xml:space="preserve">- признание, обеспечение и защита основных прав и свобод человека и гражданина; </w:t>
      </w: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 законность; </w:t>
      </w: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 публичность и открытость деятельности органов управления и самоуправления; </w:t>
      </w: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 неотвратимость ответственности за совершение коррупционных правонарушений; </w:t>
      </w: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 комплексное использование организационных, информационно-пропагандистских и других мер; </w:t>
      </w: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 приоритетное применение мер по предупреждению коррупции. </w:t>
      </w: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p>
    <w:p w:rsidR="00FC5633" w:rsidRPr="00FC5633" w:rsidRDefault="00FC5633" w:rsidP="00FC5633">
      <w:pPr>
        <w:spacing w:after="0" w:line="276" w:lineRule="auto"/>
        <w:ind w:firstLine="360"/>
        <w:jc w:val="center"/>
        <w:rPr>
          <w:rFonts w:ascii="Times New Roman" w:eastAsia="Calibri" w:hAnsi="Times New Roman" w:cs="Times New Roman"/>
          <w:b/>
          <w:sz w:val="28"/>
          <w:szCs w:val="28"/>
        </w:rPr>
      </w:pPr>
      <w:r w:rsidRPr="00FC5633">
        <w:rPr>
          <w:rFonts w:ascii="Times New Roman" w:eastAsia="Calibri" w:hAnsi="Times New Roman" w:cs="Times New Roman"/>
          <w:b/>
          <w:sz w:val="28"/>
          <w:szCs w:val="28"/>
        </w:rPr>
        <w:t>2.Основные меры по профилактике коррупции.</w:t>
      </w:r>
    </w:p>
    <w:p w:rsidR="00FC5633" w:rsidRPr="00FC5633" w:rsidRDefault="00FC5633" w:rsidP="00FC5633">
      <w:pPr>
        <w:spacing w:after="0" w:line="276" w:lineRule="auto"/>
        <w:ind w:firstLine="360"/>
        <w:jc w:val="center"/>
        <w:rPr>
          <w:rFonts w:ascii="Times New Roman" w:eastAsia="Calibri" w:hAnsi="Times New Roman" w:cs="Times New Roman"/>
          <w:sz w:val="28"/>
          <w:szCs w:val="28"/>
        </w:rPr>
      </w:pP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Профилактика коррупции осуществляется путем применения следующих основных мер:</w:t>
      </w: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 2.1. формирование в коллективе педагогических и непедагогических работников МБУ ДО «ГДДТ» нетерпимости к коррупционному по</w:t>
      </w:r>
      <w:r w:rsidRPr="00FC5633">
        <w:rPr>
          <w:rFonts w:ascii="Times New Roman" w:eastAsia="Calibri" w:hAnsi="Times New Roman" w:cs="Times New Roman"/>
          <w:sz w:val="28"/>
          <w:szCs w:val="28"/>
        </w:rPr>
        <w:softHyphen/>
        <w:t>ведению;</w:t>
      </w: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 2.2. формирование у родителей (законных представителей) воспитанников нетерпи</w:t>
      </w:r>
      <w:r w:rsidRPr="00FC5633">
        <w:rPr>
          <w:rFonts w:ascii="Times New Roman" w:eastAsia="Calibri" w:hAnsi="Times New Roman" w:cs="Times New Roman"/>
          <w:sz w:val="28"/>
          <w:szCs w:val="28"/>
        </w:rPr>
        <w:softHyphen/>
        <w:t xml:space="preserve">мости к коррупционному поведению; </w:t>
      </w: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2.3. проведение мониторинга всех локальных актов, издаваемых администрацией МБУ ДО «ГДДТ» на предмет соответствия действующему законодательству; </w:t>
      </w: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2.4. проведение мероприятий по разъяснению работникам МКУДО и родителям (закон</w:t>
      </w:r>
      <w:r w:rsidRPr="00FC5633">
        <w:rPr>
          <w:rFonts w:ascii="Times New Roman" w:eastAsia="Calibri" w:hAnsi="Times New Roman" w:cs="Times New Roman"/>
          <w:sz w:val="28"/>
          <w:szCs w:val="28"/>
        </w:rPr>
        <w:softHyphen/>
        <w:t xml:space="preserve">ным представителям) воспитанников законодательства в сфере противодействия коррупции. </w:t>
      </w: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p>
    <w:p w:rsidR="00FC5633" w:rsidRPr="00FC5633" w:rsidRDefault="00FC5633" w:rsidP="00FC5633">
      <w:pPr>
        <w:spacing w:after="0" w:line="276" w:lineRule="auto"/>
        <w:ind w:firstLine="360"/>
        <w:jc w:val="center"/>
        <w:rPr>
          <w:rFonts w:ascii="Times New Roman" w:eastAsia="Calibri" w:hAnsi="Times New Roman" w:cs="Times New Roman"/>
          <w:sz w:val="28"/>
          <w:szCs w:val="28"/>
        </w:rPr>
      </w:pPr>
      <w:r w:rsidRPr="00FC5633">
        <w:rPr>
          <w:rFonts w:ascii="Times New Roman" w:eastAsia="Calibri" w:hAnsi="Times New Roman" w:cs="Times New Roman"/>
          <w:b/>
          <w:sz w:val="28"/>
          <w:szCs w:val="28"/>
        </w:rPr>
        <w:t>3. Основные направления по повышению эффективности противодействия коррупции</w:t>
      </w:r>
      <w:r w:rsidRPr="00FC5633">
        <w:rPr>
          <w:rFonts w:ascii="Times New Roman" w:eastAsia="Calibri" w:hAnsi="Times New Roman" w:cs="Times New Roman"/>
          <w:sz w:val="28"/>
          <w:szCs w:val="28"/>
        </w:rPr>
        <w:t>.</w:t>
      </w: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3.1. создание механизма взаимодействия органов управления, муниципальными и об</w:t>
      </w:r>
      <w:r w:rsidRPr="00FC5633">
        <w:rPr>
          <w:rFonts w:ascii="Times New Roman" w:eastAsia="Calibri" w:hAnsi="Times New Roman" w:cs="Times New Roman"/>
          <w:sz w:val="28"/>
          <w:szCs w:val="28"/>
        </w:rPr>
        <w:softHyphen/>
        <w:t xml:space="preserve">щественными комиссиями по вопросам противодействия коррупции, а также с гражданами и институтами гражданского общества; </w:t>
      </w: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lastRenderedPageBreak/>
        <w:t>3.2. принятие административных и иных мер, направленных на привлечение работников и родителей (законных представителей) обучающихся к более активному участию в проти</w:t>
      </w:r>
      <w:r w:rsidRPr="00FC5633">
        <w:rPr>
          <w:rFonts w:ascii="Times New Roman" w:eastAsia="Calibri" w:hAnsi="Times New Roman" w:cs="Times New Roman"/>
          <w:sz w:val="28"/>
          <w:szCs w:val="28"/>
        </w:rPr>
        <w:softHyphen/>
        <w:t>водействии коррупции, на формирование в коллективе и у родителей (законных представите</w:t>
      </w:r>
      <w:r w:rsidRPr="00FC5633">
        <w:rPr>
          <w:rFonts w:ascii="Times New Roman" w:eastAsia="Calibri" w:hAnsi="Times New Roman" w:cs="Times New Roman"/>
          <w:sz w:val="28"/>
          <w:szCs w:val="28"/>
        </w:rPr>
        <w:softHyphen/>
        <w:t xml:space="preserve">лей) воспитанников негативного отношения к коррупционному поведению; </w:t>
      </w: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3.3. совершенствование системы и структуры органов самоуправления; </w:t>
      </w: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3.4. создание механизмов общественного контроля деятельности органов управления и самоуправления; </w:t>
      </w: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3.5. обеспечение доступа работников центра и родителей (законных представи</w:t>
      </w:r>
      <w:r w:rsidRPr="00FC5633">
        <w:rPr>
          <w:rFonts w:ascii="Times New Roman" w:eastAsia="Calibri" w:hAnsi="Times New Roman" w:cs="Times New Roman"/>
          <w:sz w:val="28"/>
          <w:szCs w:val="28"/>
        </w:rPr>
        <w:softHyphen/>
        <w:t xml:space="preserve">телей) обучающихся к информации о деятельности органов управления и самоуправления; </w:t>
      </w: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3.6. конкретизация полномочий педагогических, непедагогических и руководящих ра</w:t>
      </w:r>
      <w:r w:rsidRPr="00FC5633">
        <w:rPr>
          <w:rFonts w:ascii="Times New Roman" w:eastAsia="Calibri" w:hAnsi="Times New Roman" w:cs="Times New Roman"/>
          <w:sz w:val="28"/>
          <w:szCs w:val="28"/>
        </w:rPr>
        <w:softHyphen/>
        <w:t xml:space="preserve">ботников МБУ ДО «ГДДТ», которые должны быть отражены в должностных инструкциях. </w:t>
      </w: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3.7. уведомление в письменной форме работниками МБУ ДО «ГДДТ» администрации и Рабочей комиссии по противодействию коррупции обо всех случаях обращения к ним каких-либо лиц в целях склонения их к совершению коррупционных правонарушений; </w:t>
      </w: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3.8. создание условий для уведомления родителями (законным представителям) воспи</w:t>
      </w:r>
      <w:r w:rsidRPr="00FC5633">
        <w:rPr>
          <w:rFonts w:ascii="Times New Roman" w:eastAsia="Calibri" w:hAnsi="Times New Roman" w:cs="Times New Roman"/>
          <w:sz w:val="28"/>
          <w:szCs w:val="28"/>
        </w:rPr>
        <w:softHyphen/>
        <w:t xml:space="preserve">танников администрации МБУ ДО «ГДДТ» обо всех случаях вымогания у них взяток работниками МБУ ДО «ГДДТ». </w:t>
      </w: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p>
    <w:p w:rsidR="00FC5633" w:rsidRPr="00FC5633" w:rsidRDefault="00FC5633" w:rsidP="00FC5633">
      <w:pPr>
        <w:spacing w:after="0" w:line="276" w:lineRule="auto"/>
        <w:ind w:firstLine="360"/>
        <w:jc w:val="center"/>
        <w:rPr>
          <w:rFonts w:ascii="Times New Roman" w:eastAsia="Calibri" w:hAnsi="Times New Roman" w:cs="Times New Roman"/>
          <w:b/>
          <w:sz w:val="28"/>
          <w:szCs w:val="28"/>
        </w:rPr>
      </w:pPr>
      <w:r w:rsidRPr="00FC5633">
        <w:rPr>
          <w:rFonts w:ascii="Times New Roman" w:eastAsia="Calibri" w:hAnsi="Times New Roman" w:cs="Times New Roman"/>
          <w:b/>
          <w:sz w:val="28"/>
          <w:szCs w:val="28"/>
        </w:rPr>
        <w:t>4. Организационные основы противодействия коррупции</w:t>
      </w: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4.1. Общее руководство мероприятиями, направленными на противодействие корруп</w:t>
      </w:r>
      <w:r w:rsidRPr="00FC5633">
        <w:rPr>
          <w:rFonts w:ascii="Times New Roman" w:eastAsia="Calibri" w:hAnsi="Times New Roman" w:cs="Times New Roman"/>
          <w:sz w:val="28"/>
          <w:szCs w:val="28"/>
        </w:rPr>
        <w:softHyphen/>
        <w:t xml:space="preserve">ции, осуществляют: - Рабочая группа по противодействию коррупции; </w:t>
      </w: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4.2. Рабочая группа по противодействию коррупции создается в начале каждого учебно</w:t>
      </w:r>
      <w:r w:rsidRPr="00FC5633">
        <w:rPr>
          <w:rFonts w:ascii="Times New Roman" w:eastAsia="Calibri" w:hAnsi="Times New Roman" w:cs="Times New Roman"/>
          <w:sz w:val="28"/>
          <w:szCs w:val="28"/>
        </w:rPr>
        <w:softHyphen/>
        <w:t>го года; в состав рабочей группы по противодействию коррупции входят представители педа</w:t>
      </w:r>
      <w:r w:rsidRPr="00FC5633">
        <w:rPr>
          <w:rFonts w:ascii="Times New Roman" w:eastAsia="Calibri" w:hAnsi="Times New Roman" w:cs="Times New Roman"/>
          <w:sz w:val="28"/>
          <w:szCs w:val="28"/>
        </w:rPr>
        <w:softHyphen/>
        <w:t xml:space="preserve">гогических и непедагогических работников МБУ ДО «ГДДТ», член родительской общественности. </w:t>
      </w: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lastRenderedPageBreak/>
        <w:t xml:space="preserve">4.3. Выборы членов Рабочей группы по противодействию коррупции проводятся на Общем собрании работников ОУ и утверждается состав приказом директора МБУ ДО «ГДДТ». </w:t>
      </w: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4.4. Члены Рабочей группы избирают председателя и секретаря. Члены Рабочей группы осуществляют свою деятельность на общественной основе. </w:t>
      </w: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4.5. Полномочия членов Рабочей группы по противодействию коррупции: </w:t>
      </w: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4.5.1. Председатель Рабочей группы по противодействию коррупции:</w:t>
      </w: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 - определяет место, время проведения и повестку дня заседания Рабочей группы; </w:t>
      </w: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 на основе предложений членов Рабочей группы формирует план работы Рабочей группы на текущий учебный год и повестку дня его очередного заседания; </w:t>
      </w: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по вопросам, относящимся к компетенции Рабочей группы, в установленном порядке запрашивает информацию от исполнительных органов государственной власти, правоохрани</w:t>
      </w:r>
      <w:r w:rsidRPr="00FC5633">
        <w:rPr>
          <w:rFonts w:ascii="Times New Roman" w:eastAsia="Calibri" w:hAnsi="Times New Roman" w:cs="Times New Roman"/>
          <w:sz w:val="28"/>
          <w:szCs w:val="28"/>
        </w:rPr>
        <w:softHyphen/>
        <w:t xml:space="preserve">тельных, контролирующих, налоговых и других органов; </w:t>
      </w: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 информирует директора МБУ ДО «ГДДТ» о результатах работы рабочей группы; </w:t>
      </w: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 представляет Рабочую группу в отношениях с работниками МБУ ДО «ГДДТ», воспитанниками, их родителями (законными представителями) по вопросам, относящимся к ее компетенции; </w:t>
      </w: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 дает соответствующие поручения секретарю и членам Рабочей группы, осуществляет контроль за их выполнением; </w:t>
      </w: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 подписывает протокол заседания Рабочей группы. </w:t>
      </w: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4.5.2. Секретарь Рабочей группы: </w:t>
      </w: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 организует подготовку материалов к заседанию Рабочей группы, а также проектов его решений; </w:t>
      </w: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информирует членов Рабочей группы и о месте, времени проведения и повестке дня очередного заседания Рабочей группы, обеспечивает необходимыми справочно</w:t>
      </w:r>
      <w:r w:rsidRPr="00FC5633">
        <w:rPr>
          <w:rFonts w:ascii="Times New Roman" w:eastAsia="Calibri" w:hAnsi="Times New Roman" w:cs="Times New Roman"/>
          <w:sz w:val="28"/>
          <w:szCs w:val="28"/>
        </w:rPr>
        <w:softHyphen/>
        <w:t xml:space="preserve">-информационными материалами; </w:t>
      </w: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 ведет протокол заседания Рабочей группы. </w:t>
      </w: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4.5.3. Члены Рабочей группы по противодействию коррупции: </w:t>
      </w: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 вносят председателю Рабочей группы предложения по формированию повестке дня заседания Рабочей группы; </w:t>
      </w: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lastRenderedPageBreak/>
        <w:t xml:space="preserve">- вносят предложения по формированию плана работы; </w:t>
      </w: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 в пределах своей компетенции, принимают участие в работе Рабочей группы, а также осуществляют подготовку материалов по вопросам заседаний Рабочей группы; </w:t>
      </w: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 в случае невозможности лично присутствовать на заседаниях Рабочей группы, вправе излагать свое мнение по рассматриваемым вопросам в письменном виде на имя председателя Рабочей группы, которое учитывается при принятии решения; </w:t>
      </w: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 участвуют в реализации принятых Рабочей группой решений и полномочий. </w:t>
      </w: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4.6. Заседания Рабочей группы по противодействию коррупции проводятся не реже двух раз в год; обязательно оформляется протокол заседания. </w:t>
      </w: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Заседания могут быть открытыми, так и закрытыми. Внеочередное заседание проводит</w:t>
      </w:r>
      <w:r w:rsidRPr="00FC5633">
        <w:rPr>
          <w:rFonts w:ascii="Times New Roman" w:eastAsia="Calibri" w:hAnsi="Times New Roman" w:cs="Times New Roman"/>
          <w:sz w:val="28"/>
          <w:szCs w:val="28"/>
        </w:rPr>
        <w:softHyphen/>
        <w:t>ся по предложению любого члена Рабочей группы по противодействию коррупции и Управ</w:t>
      </w:r>
      <w:r w:rsidRPr="00FC5633">
        <w:rPr>
          <w:rFonts w:ascii="Times New Roman" w:eastAsia="Calibri" w:hAnsi="Times New Roman" w:cs="Times New Roman"/>
          <w:sz w:val="28"/>
          <w:szCs w:val="28"/>
        </w:rPr>
        <w:softHyphen/>
        <w:t xml:space="preserve">ляющего по правам участников образовательного процесса. </w:t>
      </w: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4.7. Заседание Рабочей группы правомочно, если на нем присутствует не менее двух третей общего числа его членов. В случае несогласия с принятым решением, член Рабочей группы вправе в письменном виде изложить особое мнение, которое подлежит приобщение к протоколу. По решению Рабочей группы на заседания могут приглашаться любые работники МБУ ДО «ГДДТ» или представители общественности. </w:t>
      </w: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4.8. Решение Рабочей группы по противодействию коррупции принимаются на заседа</w:t>
      </w:r>
      <w:r w:rsidRPr="00FC5633">
        <w:rPr>
          <w:rFonts w:ascii="Times New Roman" w:eastAsia="Calibri" w:hAnsi="Times New Roman" w:cs="Times New Roman"/>
          <w:sz w:val="28"/>
          <w:szCs w:val="28"/>
        </w:rPr>
        <w:softHyphen/>
        <w:t>нии открытым голосованием простым большинством голосов присутствующих членов и носят рекомендательный характер, оформляются протоколом, который подписывает пред</w:t>
      </w:r>
      <w:r w:rsidRPr="00FC5633">
        <w:rPr>
          <w:rFonts w:ascii="Times New Roman" w:eastAsia="Calibri" w:hAnsi="Times New Roman" w:cs="Times New Roman"/>
          <w:sz w:val="28"/>
          <w:szCs w:val="28"/>
        </w:rPr>
        <w:softHyphen/>
        <w:t xml:space="preserve">седатель Комиссии, а при необходимости, реализуется путем принятия соответствующих приказов и распоряжений директора МБУ ДО «ГДДТ», если иное не предусмотрено действующим законодательством. Члены Рабочей группы обладают равными правами при принятии решений. </w:t>
      </w: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4.9. Член Рабочей группы добровольно принимают на себя обязательства о неразгла</w:t>
      </w:r>
      <w:r w:rsidRPr="00FC5633">
        <w:rPr>
          <w:rFonts w:ascii="Times New Roman" w:eastAsia="Calibri" w:hAnsi="Times New Roman" w:cs="Times New Roman"/>
          <w:sz w:val="28"/>
          <w:szCs w:val="28"/>
        </w:rPr>
        <w:softHyphen/>
        <w:t xml:space="preserve">шении </w:t>
      </w:r>
      <w:proofErr w:type="gramStart"/>
      <w:r w:rsidRPr="00FC5633">
        <w:rPr>
          <w:rFonts w:ascii="Times New Roman" w:eastAsia="Calibri" w:hAnsi="Times New Roman" w:cs="Times New Roman"/>
          <w:sz w:val="28"/>
          <w:szCs w:val="28"/>
        </w:rPr>
        <w:t>сведений</w:t>
      </w:r>
      <w:proofErr w:type="gramEnd"/>
      <w:r w:rsidRPr="00FC5633">
        <w:rPr>
          <w:rFonts w:ascii="Times New Roman" w:eastAsia="Calibri" w:hAnsi="Times New Roman" w:cs="Times New Roman"/>
          <w:sz w:val="28"/>
          <w:szCs w:val="28"/>
        </w:rPr>
        <w:t xml:space="preserve"> затрагивающих честь и достоинство граждан и другой конфиденциальной информации, которая рассматривается (рассматривалась) Рабочей группой. Информация, по</w:t>
      </w:r>
      <w:r w:rsidRPr="00FC5633">
        <w:rPr>
          <w:rFonts w:ascii="Times New Roman" w:eastAsia="Calibri" w:hAnsi="Times New Roman" w:cs="Times New Roman"/>
          <w:sz w:val="28"/>
          <w:szCs w:val="28"/>
        </w:rPr>
        <w:softHyphen/>
        <w:t xml:space="preserve">лученная Рабочей группой, может быть использована только в порядке, предусмотренном </w:t>
      </w:r>
      <w:r w:rsidRPr="00FC5633">
        <w:rPr>
          <w:rFonts w:ascii="Times New Roman" w:eastAsia="Calibri" w:hAnsi="Times New Roman" w:cs="Times New Roman"/>
          <w:sz w:val="28"/>
          <w:szCs w:val="28"/>
        </w:rPr>
        <w:lastRenderedPageBreak/>
        <w:t xml:space="preserve">федеральным законодательством об информации, информатизации и защите информации. </w:t>
      </w: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4.10. Рабочая группа по противодействию коррупции: </w:t>
      </w: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ежегодно, на первом заседании, определяет основные направления в области противо</w:t>
      </w:r>
      <w:r w:rsidRPr="00FC5633">
        <w:rPr>
          <w:rFonts w:ascii="Times New Roman" w:eastAsia="Calibri" w:hAnsi="Times New Roman" w:cs="Times New Roman"/>
          <w:sz w:val="28"/>
          <w:szCs w:val="28"/>
        </w:rPr>
        <w:softHyphen/>
        <w:t>действия коррупции и разрабатывает план мероприятий по борьбе с коррупционными прояв</w:t>
      </w:r>
      <w:r w:rsidRPr="00FC5633">
        <w:rPr>
          <w:rFonts w:ascii="Times New Roman" w:eastAsia="Calibri" w:hAnsi="Times New Roman" w:cs="Times New Roman"/>
          <w:sz w:val="28"/>
          <w:szCs w:val="28"/>
        </w:rPr>
        <w:softHyphen/>
        <w:t xml:space="preserve">лениями; </w:t>
      </w: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контролирует деятельность администрации МБУ ДО «ГДДТ» в области противодействия кор</w:t>
      </w:r>
      <w:r w:rsidRPr="00FC5633">
        <w:rPr>
          <w:rFonts w:ascii="Times New Roman" w:eastAsia="Calibri" w:hAnsi="Times New Roman" w:cs="Times New Roman"/>
          <w:sz w:val="28"/>
          <w:szCs w:val="28"/>
        </w:rPr>
        <w:softHyphen/>
        <w:t xml:space="preserve">рупции; </w:t>
      </w: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 осуществляет противодействие коррупции в пределах своих полномочий: </w:t>
      </w: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 реализует меры, направленные на профилактику коррупции; </w:t>
      </w: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 вырабатывает механизмы защиты от проникновения коррупции в МБУ ДО «ГДДТ»; </w:t>
      </w: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 осуществляет антикоррупционную пропаганду и воспитание всех участников </w:t>
      </w:r>
      <w:proofErr w:type="spellStart"/>
      <w:r w:rsidRPr="00FC5633">
        <w:rPr>
          <w:rFonts w:ascii="Times New Roman" w:eastAsia="Calibri" w:hAnsi="Times New Roman" w:cs="Times New Roman"/>
          <w:sz w:val="28"/>
          <w:szCs w:val="28"/>
        </w:rPr>
        <w:t>воспи</w:t>
      </w:r>
      <w:r w:rsidRPr="00FC5633">
        <w:rPr>
          <w:rFonts w:ascii="Times New Roman" w:eastAsia="Calibri" w:hAnsi="Times New Roman" w:cs="Times New Roman"/>
          <w:sz w:val="28"/>
          <w:szCs w:val="28"/>
        </w:rPr>
        <w:softHyphen/>
        <w:t>тательно-образовательного</w:t>
      </w:r>
      <w:proofErr w:type="spellEnd"/>
      <w:r w:rsidRPr="00FC5633">
        <w:rPr>
          <w:rFonts w:ascii="Times New Roman" w:eastAsia="Calibri" w:hAnsi="Times New Roman" w:cs="Times New Roman"/>
          <w:sz w:val="28"/>
          <w:szCs w:val="28"/>
        </w:rPr>
        <w:t xml:space="preserve"> процесса; </w:t>
      </w: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осуществляет анализ обращений работников МБУ ДО «ГДДТ», их родителей (законных пред</w:t>
      </w:r>
      <w:r w:rsidRPr="00FC5633">
        <w:rPr>
          <w:rFonts w:ascii="Times New Roman" w:eastAsia="Calibri" w:hAnsi="Times New Roman" w:cs="Times New Roman"/>
          <w:sz w:val="28"/>
          <w:szCs w:val="28"/>
        </w:rPr>
        <w:softHyphen/>
        <w:t xml:space="preserve">ставителей) о фактах коррупционных проявлений лицами; </w:t>
      </w: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проводит проверки локальных актов МБУ ДО «ГДДТ» на соответствие действующему законо</w:t>
      </w:r>
      <w:r w:rsidRPr="00FC5633">
        <w:rPr>
          <w:rFonts w:ascii="Times New Roman" w:eastAsia="Calibri" w:hAnsi="Times New Roman" w:cs="Times New Roman"/>
          <w:sz w:val="28"/>
          <w:szCs w:val="28"/>
        </w:rPr>
        <w:softHyphen/>
        <w:t xml:space="preserve">дательству; проверяет выполнение работниками своих должностных обязанностей; </w:t>
      </w: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 разрабатывает на основании проведенных проверок рекомендации, направленные на улучшение антикоррупционной деятельности МБУ ДО «ГДДТ»; </w:t>
      </w: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организует работы по устранению негативных последствий коррупционных прояв</w:t>
      </w:r>
      <w:r w:rsidRPr="00FC5633">
        <w:rPr>
          <w:rFonts w:ascii="Times New Roman" w:eastAsia="Calibri" w:hAnsi="Times New Roman" w:cs="Times New Roman"/>
          <w:sz w:val="28"/>
          <w:szCs w:val="28"/>
        </w:rPr>
        <w:softHyphen/>
        <w:t xml:space="preserve">лений; </w:t>
      </w: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выявляет причины коррупции, разрабатывает и направляет директору МБУ ДО «ГДДТ» ре</w:t>
      </w:r>
      <w:r w:rsidRPr="00FC5633">
        <w:rPr>
          <w:rFonts w:ascii="Times New Roman" w:eastAsia="Calibri" w:hAnsi="Times New Roman" w:cs="Times New Roman"/>
          <w:sz w:val="28"/>
          <w:szCs w:val="28"/>
        </w:rPr>
        <w:softHyphen/>
        <w:t xml:space="preserve">комендации по устранению причин коррупции; </w:t>
      </w: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 взаимодействует с органами самоуправления, муниципальными и общественными комиссиями по вопросам противодействия коррупции, а также с гражданами и институтами гражданского общества; </w:t>
      </w: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 взаимодействует с правоохранительными органами по реализации мер, направленных на предупреждение (профилактику) коррупции и на выявление субъектов коррупционных правонарушений; </w:t>
      </w: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 информирует о результатах работы директора МБУ ДО «ГДДТ». </w:t>
      </w: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4.11. В компетенцию Рабочей группы по противодействию коррупции не входит координация деятельности правоохранительных органов по борьбе с </w:t>
      </w:r>
      <w:r w:rsidRPr="00FC5633">
        <w:rPr>
          <w:rFonts w:ascii="Times New Roman" w:eastAsia="Calibri" w:hAnsi="Times New Roman" w:cs="Times New Roman"/>
          <w:sz w:val="28"/>
          <w:szCs w:val="28"/>
        </w:rPr>
        <w:lastRenderedPageBreak/>
        <w:t xml:space="preserve">преступностью, участие в осуществлении прокурорского надзора, оперативно-розыскной и следственной работы правоохранительных органов. </w:t>
      </w: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4.12. рабочая группа:</w:t>
      </w: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 - разрабатывают проекты локальных актов по вопросам противодействия коррупции; </w:t>
      </w: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 осуществляют противодействие коррупции в пределах своих полномочий: </w:t>
      </w: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 принимают заявления работников МБУ ДО «ГДДТ», родителей (законных представителей) воспитанников о фактах коррупционных проявлений должностными лицами; </w:t>
      </w: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осуществляет антикоррупционную пропаганду и воспитание всех участников образо</w:t>
      </w:r>
      <w:r w:rsidRPr="00FC5633">
        <w:rPr>
          <w:rFonts w:ascii="Times New Roman" w:eastAsia="Calibri" w:hAnsi="Times New Roman" w:cs="Times New Roman"/>
          <w:sz w:val="28"/>
          <w:szCs w:val="28"/>
        </w:rPr>
        <w:softHyphen/>
        <w:t xml:space="preserve">вательного процесса. </w:t>
      </w: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p>
    <w:p w:rsidR="00FC5633" w:rsidRPr="00FC5633" w:rsidRDefault="00FC5633" w:rsidP="00FC5633">
      <w:pPr>
        <w:spacing w:after="0" w:line="276" w:lineRule="auto"/>
        <w:ind w:firstLine="360"/>
        <w:jc w:val="center"/>
        <w:rPr>
          <w:rFonts w:ascii="Times New Roman" w:eastAsia="Calibri" w:hAnsi="Times New Roman" w:cs="Times New Roman"/>
          <w:b/>
          <w:sz w:val="28"/>
          <w:szCs w:val="28"/>
        </w:rPr>
      </w:pPr>
      <w:r w:rsidRPr="00FC5633">
        <w:rPr>
          <w:rFonts w:ascii="Times New Roman" w:eastAsia="Calibri" w:hAnsi="Times New Roman" w:cs="Times New Roman"/>
          <w:b/>
          <w:sz w:val="28"/>
          <w:szCs w:val="28"/>
        </w:rPr>
        <w:t>5. Ответственность физических и юридических лиц за коррупционные правонарушения</w:t>
      </w: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5.1.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w:t>
      </w:r>
      <w:r w:rsidRPr="00FC5633">
        <w:rPr>
          <w:rFonts w:ascii="Times New Roman" w:eastAsia="Calibri" w:hAnsi="Times New Roman" w:cs="Times New Roman"/>
          <w:sz w:val="28"/>
          <w:szCs w:val="28"/>
        </w:rPr>
        <w:softHyphen/>
        <w:t>скую, правовую и дисциплинарную ответственность в соответствии с законодательством Рос</w:t>
      </w:r>
      <w:r w:rsidRPr="00FC5633">
        <w:rPr>
          <w:rFonts w:ascii="Times New Roman" w:eastAsia="Calibri" w:hAnsi="Times New Roman" w:cs="Times New Roman"/>
          <w:sz w:val="28"/>
          <w:szCs w:val="28"/>
        </w:rPr>
        <w:softHyphen/>
        <w:t xml:space="preserve">сийской Федерации. </w:t>
      </w: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5.2.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w:t>
      </w:r>
      <w:r w:rsidRPr="00FC5633">
        <w:rPr>
          <w:rFonts w:ascii="Times New Roman" w:eastAsia="Calibri" w:hAnsi="Times New Roman" w:cs="Times New Roman"/>
          <w:sz w:val="28"/>
          <w:szCs w:val="28"/>
        </w:rPr>
        <w:softHyphen/>
        <w:t xml:space="preserve">мать определенные должности государственной и муниципальной службы. </w:t>
      </w: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5.3.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 </w:t>
      </w: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p>
    <w:p w:rsidR="00FC5633" w:rsidRPr="00FC5633" w:rsidRDefault="00FC5633" w:rsidP="00FC5633">
      <w:pPr>
        <w:spacing w:after="0" w:line="276" w:lineRule="auto"/>
        <w:ind w:firstLine="360"/>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5.4.  Применение за коррупционное правонарушение мер ответственности к юридическому лицу не освобождает от ответственности за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w:t>
      </w:r>
    </w:p>
    <w:p w:rsidR="00FC5633" w:rsidRPr="00FC5633" w:rsidRDefault="00FC5633" w:rsidP="00FC5633">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FC5633">
        <w:rPr>
          <w:rFonts w:ascii="Times New Roman" w:eastAsia="Times New Roman" w:hAnsi="Times New Roman" w:cs="Times New Roman"/>
          <w:sz w:val="28"/>
          <w:szCs w:val="28"/>
          <w:lang w:eastAsia="ru-RU"/>
        </w:rPr>
        <w:lastRenderedPageBreak/>
        <w:t>Приложение № 2</w:t>
      </w:r>
    </w:p>
    <w:p w:rsidR="00FC5633" w:rsidRPr="00FC5633" w:rsidRDefault="00FC5633" w:rsidP="00FC5633">
      <w:pPr>
        <w:widowControl w:val="0"/>
        <w:autoSpaceDE w:val="0"/>
        <w:autoSpaceDN w:val="0"/>
        <w:adjustRightInd w:val="0"/>
        <w:spacing w:after="0" w:line="240" w:lineRule="auto"/>
        <w:jc w:val="right"/>
        <w:rPr>
          <w:rFonts w:ascii="Times New Roman" w:eastAsia="Times New Roman" w:hAnsi="Times New Roman" w:cs="Times New Roman"/>
          <w:b/>
          <w:sz w:val="28"/>
          <w:szCs w:val="28"/>
          <w:lang w:eastAsia="ru-RU"/>
        </w:rPr>
      </w:pPr>
    </w:p>
    <w:p w:rsidR="00FC5633" w:rsidRPr="00FC5633" w:rsidRDefault="00FC5633" w:rsidP="00FC5633">
      <w:pPr>
        <w:widowControl w:val="0"/>
        <w:autoSpaceDE w:val="0"/>
        <w:autoSpaceDN w:val="0"/>
        <w:adjustRightInd w:val="0"/>
        <w:spacing w:after="0" w:line="240" w:lineRule="auto"/>
        <w:jc w:val="right"/>
        <w:rPr>
          <w:rFonts w:ascii="Times New Roman" w:eastAsia="Times New Roman" w:hAnsi="Times New Roman" w:cs="Times New Roman"/>
          <w:b/>
          <w:sz w:val="28"/>
          <w:szCs w:val="28"/>
          <w:lang w:eastAsia="ru-RU"/>
        </w:rPr>
      </w:pPr>
    </w:p>
    <w:p w:rsidR="00FC5633" w:rsidRPr="00FC5633" w:rsidRDefault="00FC5633" w:rsidP="00FC5633">
      <w:pPr>
        <w:widowControl w:val="0"/>
        <w:autoSpaceDE w:val="0"/>
        <w:autoSpaceDN w:val="0"/>
        <w:adjustRightInd w:val="0"/>
        <w:spacing w:after="0" w:line="240" w:lineRule="auto"/>
        <w:jc w:val="right"/>
        <w:rPr>
          <w:rFonts w:ascii="Times New Roman" w:eastAsia="Times New Roman" w:hAnsi="Times New Roman" w:cs="Times New Roman"/>
          <w:b/>
          <w:sz w:val="28"/>
          <w:szCs w:val="28"/>
          <w:lang w:eastAsia="ru-RU"/>
        </w:rPr>
      </w:pPr>
      <w:r w:rsidRPr="00FC5633">
        <w:rPr>
          <w:rFonts w:ascii="Times New Roman" w:eastAsia="Times New Roman" w:hAnsi="Times New Roman" w:cs="Times New Roman"/>
          <w:b/>
          <w:sz w:val="28"/>
          <w:szCs w:val="28"/>
          <w:lang w:eastAsia="ru-RU"/>
        </w:rPr>
        <w:t>______________________</w:t>
      </w:r>
    </w:p>
    <w:p w:rsidR="00FC5633" w:rsidRPr="00FC5633" w:rsidRDefault="00FC5633" w:rsidP="00FC5633">
      <w:pPr>
        <w:widowControl w:val="0"/>
        <w:autoSpaceDE w:val="0"/>
        <w:autoSpaceDN w:val="0"/>
        <w:adjustRightInd w:val="0"/>
        <w:spacing w:after="0" w:line="240" w:lineRule="auto"/>
        <w:jc w:val="right"/>
        <w:rPr>
          <w:rFonts w:ascii="Times New Roman" w:eastAsia="Times New Roman" w:hAnsi="Times New Roman" w:cs="Times New Roman"/>
          <w:b/>
          <w:sz w:val="24"/>
          <w:szCs w:val="24"/>
          <w:lang w:eastAsia="ru-RU"/>
        </w:rPr>
      </w:pPr>
      <w:proofErr w:type="spellStart"/>
      <w:r w:rsidRPr="00FC5633">
        <w:rPr>
          <w:rFonts w:ascii="Times New Roman" w:eastAsia="Times New Roman" w:hAnsi="Times New Roman" w:cs="Times New Roman"/>
          <w:b/>
          <w:sz w:val="24"/>
          <w:szCs w:val="24"/>
          <w:lang w:eastAsia="ru-RU"/>
        </w:rPr>
        <w:t>Абдулаева</w:t>
      </w:r>
      <w:proofErr w:type="spellEnd"/>
      <w:r w:rsidRPr="00FC5633">
        <w:rPr>
          <w:rFonts w:ascii="Times New Roman" w:eastAsia="Times New Roman" w:hAnsi="Times New Roman" w:cs="Times New Roman"/>
          <w:b/>
          <w:sz w:val="24"/>
          <w:szCs w:val="24"/>
          <w:lang w:eastAsia="ru-RU"/>
        </w:rPr>
        <w:t xml:space="preserve"> А.М. </w:t>
      </w:r>
    </w:p>
    <w:p w:rsidR="00FC5633" w:rsidRPr="00FC5633" w:rsidRDefault="00FC5633" w:rsidP="00FC5633">
      <w:pPr>
        <w:widowControl w:val="0"/>
        <w:autoSpaceDE w:val="0"/>
        <w:autoSpaceDN w:val="0"/>
        <w:adjustRightInd w:val="0"/>
        <w:spacing w:after="0" w:line="240" w:lineRule="auto"/>
        <w:jc w:val="right"/>
        <w:rPr>
          <w:rFonts w:ascii="Times New Roman" w:eastAsia="Times New Roman" w:hAnsi="Times New Roman" w:cs="Times New Roman"/>
          <w:b/>
          <w:sz w:val="24"/>
          <w:szCs w:val="24"/>
          <w:lang w:eastAsia="ru-RU"/>
        </w:rPr>
      </w:pPr>
      <w:r w:rsidRPr="00FC5633">
        <w:rPr>
          <w:rFonts w:ascii="Times New Roman" w:eastAsia="Times New Roman" w:hAnsi="Times New Roman" w:cs="Times New Roman"/>
          <w:b/>
          <w:sz w:val="24"/>
          <w:szCs w:val="24"/>
          <w:lang w:eastAsia="ru-RU"/>
        </w:rPr>
        <w:t xml:space="preserve">Директор МБУ ДО «ГДДТ» </w:t>
      </w:r>
    </w:p>
    <w:p w:rsidR="00FC5633" w:rsidRPr="00FC5633" w:rsidRDefault="00FC5633" w:rsidP="00FC5633">
      <w:pPr>
        <w:widowControl w:val="0"/>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rsidR="00FC5633" w:rsidRPr="00FC5633" w:rsidRDefault="00FC5633" w:rsidP="00FC5633">
      <w:pPr>
        <w:widowControl w:val="0"/>
        <w:autoSpaceDE w:val="0"/>
        <w:autoSpaceDN w:val="0"/>
        <w:adjustRightInd w:val="0"/>
        <w:spacing w:after="0" w:line="240" w:lineRule="auto"/>
        <w:jc w:val="right"/>
        <w:rPr>
          <w:rFonts w:ascii="Times New Roman" w:eastAsia="Times New Roman" w:hAnsi="Times New Roman" w:cs="Times New Roman"/>
          <w:b/>
          <w:sz w:val="28"/>
          <w:szCs w:val="28"/>
          <w:lang w:eastAsia="ru-RU"/>
        </w:rPr>
      </w:pPr>
      <w:r w:rsidRPr="00FC5633">
        <w:rPr>
          <w:rFonts w:ascii="Times New Roman" w:eastAsia="Times New Roman" w:hAnsi="Times New Roman" w:cs="Times New Roman"/>
          <w:b/>
          <w:sz w:val="28"/>
          <w:szCs w:val="28"/>
          <w:lang w:eastAsia="ru-RU"/>
        </w:rPr>
        <w:t xml:space="preserve">Утвержден приказом директора </w:t>
      </w:r>
    </w:p>
    <w:p w:rsidR="00FC5633" w:rsidRPr="00FC5633" w:rsidRDefault="00FC5633" w:rsidP="00FC5633">
      <w:pPr>
        <w:widowControl w:val="0"/>
        <w:autoSpaceDE w:val="0"/>
        <w:autoSpaceDN w:val="0"/>
        <w:adjustRightInd w:val="0"/>
        <w:spacing w:after="0" w:line="240" w:lineRule="auto"/>
        <w:jc w:val="right"/>
        <w:rPr>
          <w:rFonts w:ascii="Times New Roman" w:eastAsia="Times New Roman" w:hAnsi="Times New Roman" w:cs="Times New Roman"/>
          <w:b/>
          <w:bCs/>
          <w:i/>
          <w:sz w:val="28"/>
          <w:szCs w:val="28"/>
          <w:u w:val="single"/>
          <w:lang w:eastAsia="ru-RU"/>
        </w:rPr>
      </w:pPr>
      <w:r w:rsidRPr="00FC5633">
        <w:rPr>
          <w:rFonts w:ascii="Times New Roman" w:eastAsia="Times New Roman" w:hAnsi="Times New Roman" w:cs="Times New Roman"/>
          <w:sz w:val="28"/>
          <w:szCs w:val="28"/>
          <w:lang w:eastAsia="ru-RU"/>
        </w:rPr>
        <w:t>МБУ ДО «ГДДТ»</w:t>
      </w:r>
    </w:p>
    <w:p w:rsidR="00FC5633" w:rsidRPr="00FC5633" w:rsidRDefault="00FC5633" w:rsidP="00FC5633">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FC5633">
        <w:rPr>
          <w:rFonts w:ascii="Times New Roman" w:eastAsia="Times New Roman" w:hAnsi="Times New Roman" w:cs="Times New Roman"/>
          <w:sz w:val="28"/>
          <w:szCs w:val="28"/>
          <w:lang w:eastAsia="ru-RU"/>
        </w:rPr>
        <w:t xml:space="preserve">от 11.11.2022 № </w:t>
      </w:r>
      <w:r w:rsidR="00817B05">
        <w:rPr>
          <w:rFonts w:ascii="Times New Roman" w:eastAsia="Times New Roman" w:hAnsi="Times New Roman" w:cs="Times New Roman"/>
          <w:sz w:val="28"/>
          <w:szCs w:val="28"/>
          <w:lang w:eastAsia="ru-RU"/>
        </w:rPr>
        <w:t>7</w:t>
      </w:r>
    </w:p>
    <w:p w:rsidR="00FC5633" w:rsidRPr="00FC5633" w:rsidRDefault="00FC5633" w:rsidP="00FC5633">
      <w:pPr>
        <w:autoSpaceDE w:val="0"/>
        <w:autoSpaceDN w:val="0"/>
        <w:adjustRightInd w:val="0"/>
        <w:spacing w:after="0" w:line="240" w:lineRule="auto"/>
        <w:ind w:firstLine="5580"/>
        <w:jc w:val="center"/>
        <w:rPr>
          <w:rFonts w:ascii="Times New Roman" w:eastAsia="Times New Roman" w:hAnsi="Times New Roman" w:cs="Times New Roman"/>
          <w:bCs/>
          <w:sz w:val="28"/>
          <w:szCs w:val="28"/>
          <w:highlight w:val="yellow"/>
          <w:lang w:eastAsia="ru-RU"/>
        </w:rPr>
      </w:pPr>
    </w:p>
    <w:p w:rsidR="00FC5633" w:rsidRPr="00FC5633" w:rsidRDefault="00FC5633" w:rsidP="00FC5633">
      <w:pPr>
        <w:autoSpaceDE w:val="0"/>
        <w:autoSpaceDN w:val="0"/>
        <w:adjustRightInd w:val="0"/>
        <w:spacing w:after="0" w:line="240" w:lineRule="auto"/>
        <w:ind w:firstLine="5580"/>
        <w:jc w:val="center"/>
        <w:rPr>
          <w:rFonts w:ascii="Times New Roman" w:eastAsia="Times New Roman" w:hAnsi="Times New Roman" w:cs="Times New Roman"/>
          <w:bCs/>
          <w:sz w:val="28"/>
          <w:szCs w:val="28"/>
          <w:highlight w:val="yellow"/>
          <w:lang w:eastAsia="ru-RU"/>
        </w:rPr>
      </w:pPr>
    </w:p>
    <w:p w:rsidR="00FC5633" w:rsidRPr="00FC5633" w:rsidRDefault="00FC5633" w:rsidP="00FC5633">
      <w:pPr>
        <w:widowControl w:val="0"/>
        <w:autoSpaceDE w:val="0"/>
        <w:autoSpaceDN w:val="0"/>
        <w:adjustRightInd w:val="0"/>
        <w:spacing w:after="0" w:line="240" w:lineRule="auto"/>
        <w:jc w:val="center"/>
        <w:outlineLvl w:val="0"/>
        <w:rPr>
          <w:rFonts w:ascii="Times New Roman" w:eastAsia="Times New Roman" w:hAnsi="Times New Roman" w:cs="Calibri"/>
          <w:b/>
          <w:bCs/>
          <w:sz w:val="28"/>
          <w:szCs w:val="28"/>
          <w:lang w:eastAsia="ru-RU"/>
        </w:rPr>
      </w:pPr>
      <w:r w:rsidRPr="00FC5633">
        <w:rPr>
          <w:rFonts w:ascii="Times New Roman" w:eastAsia="Times New Roman" w:hAnsi="Times New Roman" w:cs="Calibri"/>
          <w:b/>
          <w:bCs/>
          <w:sz w:val="28"/>
          <w:szCs w:val="28"/>
          <w:lang w:eastAsia="ru-RU"/>
        </w:rPr>
        <w:t>Кодекс</w:t>
      </w:r>
    </w:p>
    <w:p w:rsidR="00FC5633" w:rsidRPr="00FC5633" w:rsidRDefault="00FC5633" w:rsidP="00FC5633">
      <w:pPr>
        <w:widowControl w:val="0"/>
        <w:autoSpaceDE w:val="0"/>
        <w:autoSpaceDN w:val="0"/>
        <w:adjustRightInd w:val="0"/>
        <w:spacing w:after="0" w:line="240" w:lineRule="auto"/>
        <w:jc w:val="center"/>
        <w:outlineLvl w:val="0"/>
        <w:rPr>
          <w:rFonts w:ascii="Times New Roman" w:eastAsia="Times New Roman" w:hAnsi="Times New Roman" w:cs="Calibri"/>
          <w:b/>
          <w:bCs/>
          <w:sz w:val="28"/>
          <w:szCs w:val="28"/>
          <w:lang w:eastAsia="ru-RU"/>
        </w:rPr>
      </w:pPr>
      <w:r w:rsidRPr="00FC5633">
        <w:rPr>
          <w:rFonts w:ascii="Times New Roman" w:eastAsia="Times New Roman" w:hAnsi="Times New Roman" w:cs="Calibri"/>
          <w:b/>
          <w:bCs/>
          <w:sz w:val="28"/>
          <w:szCs w:val="28"/>
          <w:lang w:eastAsia="ru-RU"/>
        </w:rPr>
        <w:t xml:space="preserve">этики и служебного поведения работников </w:t>
      </w:r>
    </w:p>
    <w:p w:rsidR="00FC5633" w:rsidRPr="00FC5633" w:rsidRDefault="00FC5633" w:rsidP="00FC5633">
      <w:pPr>
        <w:widowControl w:val="0"/>
        <w:autoSpaceDE w:val="0"/>
        <w:autoSpaceDN w:val="0"/>
        <w:adjustRightInd w:val="0"/>
        <w:spacing w:after="0" w:line="240" w:lineRule="auto"/>
        <w:jc w:val="center"/>
        <w:rPr>
          <w:rFonts w:ascii="Times New Roman" w:eastAsia="Times New Roman" w:hAnsi="Times New Roman" w:cs="Times New Roman"/>
          <w:b/>
          <w:bCs/>
          <w:i/>
          <w:sz w:val="28"/>
          <w:szCs w:val="28"/>
          <w:u w:val="single"/>
          <w:lang w:eastAsia="ru-RU"/>
        </w:rPr>
      </w:pPr>
      <w:r w:rsidRPr="00FC5633">
        <w:rPr>
          <w:rFonts w:ascii="Times New Roman" w:eastAsia="Times New Roman" w:hAnsi="Times New Roman" w:cs="Times New Roman"/>
          <w:b/>
          <w:sz w:val="28"/>
          <w:szCs w:val="28"/>
          <w:lang w:eastAsia="ru-RU"/>
        </w:rPr>
        <w:t>муниципального бюджетного учреждения дополнительного образования «</w:t>
      </w:r>
      <w:proofErr w:type="spellStart"/>
      <w:r w:rsidRPr="00FC5633">
        <w:rPr>
          <w:rFonts w:ascii="Times New Roman" w:eastAsia="Times New Roman" w:hAnsi="Times New Roman" w:cs="Times New Roman"/>
          <w:b/>
          <w:sz w:val="28"/>
          <w:szCs w:val="28"/>
          <w:lang w:eastAsia="ru-RU"/>
        </w:rPr>
        <w:t>Гимринский</w:t>
      </w:r>
      <w:proofErr w:type="spellEnd"/>
      <w:r w:rsidRPr="00FC5633">
        <w:rPr>
          <w:rFonts w:ascii="Times New Roman" w:eastAsia="Times New Roman" w:hAnsi="Times New Roman" w:cs="Times New Roman"/>
          <w:b/>
          <w:sz w:val="28"/>
          <w:szCs w:val="28"/>
          <w:lang w:eastAsia="ru-RU"/>
        </w:rPr>
        <w:t xml:space="preserve"> Дом детского творчества» с. </w:t>
      </w:r>
      <w:proofErr w:type="spellStart"/>
      <w:r w:rsidRPr="00FC5633">
        <w:rPr>
          <w:rFonts w:ascii="Times New Roman" w:eastAsia="Times New Roman" w:hAnsi="Times New Roman" w:cs="Times New Roman"/>
          <w:b/>
          <w:sz w:val="28"/>
          <w:szCs w:val="28"/>
          <w:lang w:eastAsia="ru-RU"/>
        </w:rPr>
        <w:t>Гимры</w:t>
      </w:r>
      <w:proofErr w:type="spellEnd"/>
      <w:r w:rsidRPr="00FC5633">
        <w:rPr>
          <w:rFonts w:ascii="Times New Roman" w:eastAsia="Times New Roman" w:hAnsi="Times New Roman" w:cs="Times New Roman"/>
          <w:b/>
          <w:sz w:val="28"/>
          <w:szCs w:val="28"/>
          <w:lang w:eastAsia="ru-RU"/>
        </w:rPr>
        <w:t xml:space="preserve"> </w:t>
      </w:r>
      <w:proofErr w:type="spellStart"/>
      <w:r w:rsidRPr="00FC5633">
        <w:rPr>
          <w:rFonts w:ascii="Times New Roman" w:eastAsia="Times New Roman" w:hAnsi="Times New Roman" w:cs="Times New Roman"/>
          <w:b/>
          <w:sz w:val="28"/>
          <w:szCs w:val="28"/>
          <w:lang w:eastAsia="ru-RU"/>
        </w:rPr>
        <w:t>Унцукульского</w:t>
      </w:r>
      <w:proofErr w:type="spellEnd"/>
      <w:r w:rsidRPr="00FC5633">
        <w:rPr>
          <w:rFonts w:ascii="Times New Roman" w:eastAsia="Times New Roman" w:hAnsi="Times New Roman" w:cs="Times New Roman"/>
          <w:b/>
          <w:sz w:val="28"/>
          <w:szCs w:val="28"/>
          <w:lang w:eastAsia="ru-RU"/>
        </w:rPr>
        <w:t xml:space="preserve"> района Республики Дагестан</w:t>
      </w:r>
    </w:p>
    <w:p w:rsidR="00FC5633" w:rsidRPr="00FC5633" w:rsidRDefault="00FC5633" w:rsidP="00FC5633">
      <w:pPr>
        <w:widowControl w:val="0"/>
        <w:autoSpaceDE w:val="0"/>
        <w:autoSpaceDN w:val="0"/>
        <w:adjustRightInd w:val="0"/>
        <w:spacing w:after="0" w:line="240" w:lineRule="auto"/>
        <w:jc w:val="center"/>
        <w:outlineLvl w:val="0"/>
        <w:rPr>
          <w:rFonts w:ascii="Times New Roman" w:eastAsia="Times New Roman" w:hAnsi="Times New Roman" w:cs="Times New Roman"/>
          <w:i/>
          <w:sz w:val="28"/>
          <w:szCs w:val="28"/>
          <w:u w:val="single"/>
          <w:lang w:eastAsia="ru-RU"/>
        </w:rPr>
      </w:pPr>
    </w:p>
    <w:p w:rsidR="00FC5633" w:rsidRPr="00FC5633" w:rsidRDefault="00FC5633" w:rsidP="00FC5633">
      <w:pPr>
        <w:keepNext/>
        <w:spacing w:before="240" w:after="60" w:line="240" w:lineRule="auto"/>
        <w:jc w:val="center"/>
        <w:outlineLvl w:val="0"/>
        <w:rPr>
          <w:rFonts w:ascii="Times New Roman" w:eastAsia="Times New Roman" w:hAnsi="Times New Roman" w:cs="Arial"/>
          <w:b/>
          <w:bCs/>
          <w:kern w:val="32"/>
          <w:sz w:val="28"/>
          <w:szCs w:val="28"/>
          <w:lang w:eastAsia="ru-RU"/>
        </w:rPr>
      </w:pPr>
      <w:bookmarkStart w:id="0" w:name="_Toc319494589"/>
      <w:bookmarkStart w:id="1" w:name="_Toc360447708"/>
      <w:bookmarkStart w:id="2" w:name="_Toc360448078"/>
      <w:bookmarkStart w:id="3" w:name="_Toc360452159"/>
      <w:bookmarkStart w:id="4" w:name="_Toc360452691"/>
      <w:r w:rsidRPr="00FC5633">
        <w:rPr>
          <w:rFonts w:ascii="Times New Roman" w:eastAsia="Times New Roman" w:hAnsi="Times New Roman" w:cs="Arial"/>
          <w:b/>
          <w:bCs/>
          <w:kern w:val="32"/>
          <w:sz w:val="28"/>
          <w:szCs w:val="28"/>
          <w:lang w:eastAsia="ru-RU"/>
        </w:rPr>
        <w:t>1. Общие положения</w:t>
      </w:r>
      <w:bookmarkEnd w:id="0"/>
      <w:bookmarkEnd w:id="1"/>
      <w:bookmarkEnd w:id="2"/>
      <w:bookmarkEnd w:id="3"/>
      <w:bookmarkEnd w:id="4"/>
    </w:p>
    <w:p w:rsidR="00FC5633" w:rsidRPr="00FC5633" w:rsidRDefault="00FC5633" w:rsidP="00FC563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FC5633" w:rsidRPr="00FC5633" w:rsidRDefault="00FC5633" w:rsidP="00FC5633">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FC5633">
        <w:rPr>
          <w:rFonts w:ascii="Times New Roman" w:eastAsia="Times New Roman" w:hAnsi="Times New Roman" w:cs="Times New Roman"/>
          <w:sz w:val="28"/>
          <w:szCs w:val="28"/>
          <w:lang w:eastAsia="ru-RU"/>
        </w:rPr>
        <w:t>Кодекс этики и служебного поведения работников муниципального бюджетного учреждения дополнительного образования «</w:t>
      </w:r>
      <w:proofErr w:type="spellStart"/>
      <w:r w:rsidRPr="00FC5633">
        <w:rPr>
          <w:rFonts w:ascii="Times New Roman" w:eastAsia="Times New Roman" w:hAnsi="Times New Roman" w:cs="Times New Roman"/>
          <w:sz w:val="28"/>
          <w:szCs w:val="28"/>
          <w:lang w:eastAsia="ru-RU"/>
        </w:rPr>
        <w:t>Гимринский</w:t>
      </w:r>
      <w:proofErr w:type="spellEnd"/>
      <w:r w:rsidRPr="00FC5633">
        <w:rPr>
          <w:rFonts w:ascii="Times New Roman" w:eastAsia="Times New Roman" w:hAnsi="Times New Roman" w:cs="Times New Roman"/>
          <w:sz w:val="28"/>
          <w:szCs w:val="28"/>
          <w:lang w:eastAsia="ru-RU"/>
        </w:rPr>
        <w:t xml:space="preserve"> Дом детского творчества» с. </w:t>
      </w:r>
      <w:proofErr w:type="spellStart"/>
      <w:r w:rsidRPr="00FC5633">
        <w:rPr>
          <w:rFonts w:ascii="Times New Roman" w:eastAsia="Times New Roman" w:hAnsi="Times New Roman" w:cs="Times New Roman"/>
          <w:sz w:val="28"/>
          <w:szCs w:val="28"/>
          <w:lang w:eastAsia="ru-RU"/>
        </w:rPr>
        <w:t>Гимры</w:t>
      </w:r>
      <w:proofErr w:type="spellEnd"/>
      <w:r w:rsidRPr="00FC5633">
        <w:rPr>
          <w:rFonts w:ascii="Times New Roman" w:eastAsia="Times New Roman" w:hAnsi="Times New Roman" w:cs="Times New Roman"/>
          <w:sz w:val="28"/>
          <w:szCs w:val="28"/>
          <w:lang w:eastAsia="ru-RU"/>
        </w:rPr>
        <w:t xml:space="preserve"> </w:t>
      </w:r>
      <w:proofErr w:type="spellStart"/>
      <w:r w:rsidRPr="00FC5633">
        <w:rPr>
          <w:rFonts w:ascii="Times New Roman" w:eastAsia="Times New Roman" w:hAnsi="Times New Roman" w:cs="Times New Roman"/>
          <w:sz w:val="28"/>
          <w:szCs w:val="28"/>
          <w:lang w:eastAsia="ru-RU"/>
        </w:rPr>
        <w:t>Унцукульского</w:t>
      </w:r>
      <w:proofErr w:type="spellEnd"/>
      <w:r w:rsidRPr="00FC5633">
        <w:rPr>
          <w:rFonts w:ascii="Times New Roman" w:eastAsia="Times New Roman" w:hAnsi="Times New Roman" w:cs="Times New Roman"/>
          <w:sz w:val="28"/>
          <w:szCs w:val="28"/>
          <w:lang w:eastAsia="ru-RU"/>
        </w:rPr>
        <w:t xml:space="preserve"> района Республики Дагестан (далее - Кодекс) разработан в соответствии с положениями </w:t>
      </w:r>
      <w:hyperlink r:id="rId5" w:history="1">
        <w:r w:rsidRPr="00FC5633">
          <w:rPr>
            <w:rFonts w:ascii="Times New Roman" w:eastAsia="Times New Roman" w:hAnsi="Times New Roman" w:cs="Times New Roman"/>
            <w:sz w:val="28"/>
            <w:szCs w:val="28"/>
            <w:lang w:eastAsia="ru-RU"/>
          </w:rPr>
          <w:t>Конституции</w:t>
        </w:r>
      </w:hyperlink>
      <w:r w:rsidRPr="00FC5633">
        <w:rPr>
          <w:rFonts w:ascii="Times New Roman" w:eastAsia="Times New Roman" w:hAnsi="Times New Roman" w:cs="Times New Roman"/>
          <w:sz w:val="28"/>
          <w:szCs w:val="28"/>
          <w:lang w:eastAsia="ru-RU"/>
        </w:rPr>
        <w:t xml:space="preserve"> Российской Федерации, Трудового </w:t>
      </w:r>
      <w:hyperlink r:id="rId6" w:history="1">
        <w:r w:rsidRPr="00FC5633">
          <w:rPr>
            <w:rFonts w:ascii="Times New Roman" w:eastAsia="Times New Roman" w:hAnsi="Times New Roman" w:cs="Times New Roman"/>
            <w:sz w:val="28"/>
            <w:szCs w:val="28"/>
            <w:lang w:eastAsia="ru-RU"/>
          </w:rPr>
          <w:t>кодекса</w:t>
        </w:r>
      </w:hyperlink>
      <w:r w:rsidRPr="00FC5633">
        <w:rPr>
          <w:rFonts w:ascii="Times New Roman" w:eastAsia="Times New Roman" w:hAnsi="Times New Roman" w:cs="Times New Roman"/>
          <w:sz w:val="28"/>
          <w:szCs w:val="28"/>
          <w:lang w:eastAsia="ru-RU"/>
        </w:rPr>
        <w:t xml:space="preserve"> Российской Федерации, Федерального </w:t>
      </w:r>
      <w:hyperlink r:id="rId7" w:history="1">
        <w:r w:rsidRPr="00FC5633">
          <w:rPr>
            <w:rFonts w:ascii="Times New Roman" w:eastAsia="Times New Roman" w:hAnsi="Times New Roman" w:cs="Times New Roman"/>
            <w:sz w:val="28"/>
            <w:szCs w:val="28"/>
            <w:lang w:eastAsia="ru-RU"/>
          </w:rPr>
          <w:t>закона</w:t>
        </w:r>
      </w:hyperlink>
      <w:r w:rsidRPr="00FC5633">
        <w:rPr>
          <w:rFonts w:ascii="Times New Roman" w:eastAsia="Times New Roman" w:hAnsi="Times New Roman" w:cs="Times New Roman"/>
          <w:sz w:val="24"/>
          <w:szCs w:val="24"/>
          <w:lang w:eastAsia="ru-RU"/>
        </w:rPr>
        <w:t xml:space="preserve"> </w:t>
      </w:r>
      <w:r w:rsidRPr="00FC5633">
        <w:rPr>
          <w:rFonts w:ascii="Times New Roman" w:eastAsia="Times New Roman" w:hAnsi="Times New Roman" w:cs="Times New Roman"/>
          <w:sz w:val="28"/>
          <w:szCs w:val="28"/>
          <w:lang w:eastAsia="ru-RU"/>
        </w:rPr>
        <w:t xml:space="preserve">от 25 декабря 2008 года № 273-ФЗ «О противодействии коррупции», Закона Республики Дагестан от 07 апреля 2009 года N 21 «О противодействии коррупции в Республике Дагестан»,  </w:t>
      </w:r>
      <w:r w:rsidRPr="00FC5633">
        <w:rPr>
          <w:rFonts w:ascii="Times New Roman" w:eastAsia="Times New Roman" w:hAnsi="Times New Roman" w:cs="Times New Roman"/>
          <w:color w:val="000000"/>
          <w:sz w:val="28"/>
          <w:szCs w:val="28"/>
          <w:lang w:eastAsia="ru-RU"/>
        </w:rPr>
        <w:t>другими нормативными правовыми актами,</w:t>
      </w:r>
      <w:r w:rsidRPr="00FC5633">
        <w:rPr>
          <w:rFonts w:ascii="Times New Roman" w:eastAsia="Times New Roman" w:hAnsi="Times New Roman" w:cs="Times New Roman"/>
          <w:sz w:val="28"/>
          <w:szCs w:val="28"/>
          <w:lang w:eastAsia="ru-RU"/>
        </w:rPr>
        <w:t xml:space="preserve"> а также </w:t>
      </w:r>
      <w:r w:rsidRPr="00FC5633">
        <w:rPr>
          <w:rFonts w:ascii="Times New Roman" w:eastAsia="Times New Roman" w:hAnsi="Times New Roman" w:cs="Times New Roman"/>
          <w:color w:val="000000"/>
          <w:sz w:val="28"/>
          <w:szCs w:val="28"/>
          <w:lang w:eastAsia="ru-RU"/>
        </w:rPr>
        <w:t>правилами поведения, установленными общепринятыми нормами морали и нравственности.</w:t>
      </w:r>
    </w:p>
    <w:p w:rsidR="00FC5633" w:rsidRPr="00FC5633" w:rsidRDefault="00FC5633" w:rsidP="00FC5633">
      <w:pPr>
        <w:keepNext/>
        <w:numPr>
          <w:ilvl w:val="0"/>
          <w:numId w:val="3"/>
        </w:numPr>
        <w:spacing w:before="240" w:after="60" w:line="240" w:lineRule="auto"/>
        <w:jc w:val="center"/>
        <w:outlineLvl w:val="0"/>
        <w:rPr>
          <w:rFonts w:ascii="Times New Roman" w:eastAsia="Times New Roman" w:hAnsi="Times New Roman" w:cs="Arial"/>
          <w:b/>
          <w:bCs/>
          <w:kern w:val="32"/>
          <w:sz w:val="28"/>
          <w:szCs w:val="28"/>
          <w:lang w:eastAsia="ru-RU"/>
        </w:rPr>
      </w:pPr>
      <w:bookmarkStart w:id="5" w:name="_Toc319494590"/>
      <w:bookmarkStart w:id="6" w:name="_Toc360447709"/>
      <w:bookmarkStart w:id="7" w:name="_Toc360448079"/>
      <w:bookmarkStart w:id="8" w:name="_Toc360452160"/>
      <w:bookmarkStart w:id="9" w:name="_Toc360452692"/>
      <w:r w:rsidRPr="00FC5633">
        <w:rPr>
          <w:rFonts w:ascii="Times New Roman" w:eastAsia="Times New Roman" w:hAnsi="Times New Roman" w:cs="Arial"/>
          <w:b/>
          <w:bCs/>
          <w:kern w:val="32"/>
          <w:sz w:val="28"/>
          <w:szCs w:val="28"/>
          <w:lang w:eastAsia="ru-RU"/>
        </w:rPr>
        <w:t>Сфера действия Кодекса</w:t>
      </w:r>
      <w:bookmarkEnd w:id="5"/>
      <w:bookmarkEnd w:id="6"/>
      <w:bookmarkEnd w:id="7"/>
      <w:bookmarkEnd w:id="8"/>
      <w:bookmarkEnd w:id="9"/>
    </w:p>
    <w:p w:rsidR="00FC5633" w:rsidRPr="00FC5633" w:rsidRDefault="00FC5633" w:rsidP="00FC5633">
      <w:pPr>
        <w:spacing w:after="0" w:line="240" w:lineRule="auto"/>
        <w:rPr>
          <w:rFonts w:ascii="Times New Roman" w:eastAsia="Times New Roman" w:hAnsi="Times New Roman" w:cs="Times New Roman"/>
          <w:sz w:val="24"/>
          <w:szCs w:val="24"/>
          <w:lang w:eastAsia="ru-RU"/>
        </w:rPr>
      </w:pPr>
    </w:p>
    <w:p w:rsidR="00FC5633" w:rsidRPr="00FC5633" w:rsidRDefault="00FC5633" w:rsidP="00FC5633">
      <w:pPr>
        <w:widowControl w:val="0"/>
        <w:tabs>
          <w:tab w:val="left" w:pos="993"/>
        </w:tabs>
        <w:autoSpaceDE w:val="0"/>
        <w:autoSpaceDN w:val="0"/>
        <w:adjustRightInd w:val="0"/>
        <w:spacing w:after="0" w:line="240" w:lineRule="auto"/>
        <w:ind w:firstLine="709"/>
        <w:jc w:val="both"/>
        <w:rPr>
          <w:rFonts w:ascii="Times New Roman" w:eastAsia="Times New Roman" w:hAnsi="Times New Roman" w:cs="Calibri"/>
          <w:sz w:val="28"/>
          <w:szCs w:val="28"/>
          <w:lang w:eastAsia="ru-RU"/>
        </w:rPr>
      </w:pPr>
      <w:r w:rsidRPr="00FC5633">
        <w:rPr>
          <w:rFonts w:ascii="Times New Roman" w:eastAsia="Times New Roman" w:hAnsi="Times New Roman" w:cs="Calibri"/>
          <w:sz w:val="28"/>
          <w:szCs w:val="28"/>
          <w:lang w:eastAsia="ru-RU"/>
        </w:rPr>
        <w:t xml:space="preserve">2.1. Кодекс представляет собой свод общих принципов профессиональной этики и основных правил поведения, которыми должны руководствоваться работники </w:t>
      </w:r>
      <w:r w:rsidRPr="00FC5633">
        <w:rPr>
          <w:rFonts w:ascii="Times New Roman" w:eastAsia="Times New Roman" w:hAnsi="Times New Roman" w:cs="Times New Roman"/>
          <w:sz w:val="28"/>
          <w:szCs w:val="28"/>
          <w:lang w:eastAsia="ru-RU"/>
        </w:rPr>
        <w:t>муниципального бюджетного учреждения дополнительного образования «</w:t>
      </w:r>
      <w:proofErr w:type="spellStart"/>
      <w:r w:rsidRPr="00FC5633">
        <w:rPr>
          <w:rFonts w:ascii="Times New Roman" w:eastAsia="Times New Roman" w:hAnsi="Times New Roman" w:cs="Times New Roman"/>
          <w:sz w:val="28"/>
          <w:szCs w:val="28"/>
          <w:lang w:eastAsia="ru-RU"/>
        </w:rPr>
        <w:t>Гимринский</w:t>
      </w:r>
      <w:proofErr w:type="spellEnd"/>
      <w:r w:rsidRPr="00FC5633">
        <w:rPr>
          <w:rFonts w:ascii="Times New Roman" w:eastAsia="Times New Roman" w:hAnsi="Times New Roman" w:cs="Times New Roman"/>
          <w:sz w:val="28"/>
          <w:szCs w:val="28"/>
          <w:lang w:eastAsia="ru-RU"/>
        </w:rPr>
        <w:t xml:space="preserve"> Дом детского творчества» с. </w:t>
      </w:r>
      <w:proofErr w:type="spellStart"/>
      <w:r w:rsidRPr="00FC5633">
        <w:rPr>
          <w:rFonts w:ascii="Times New Roman" w:eastAsia="Times New Roman" w:hAnsi="Times New Roman" w:cs="Times New Roman"/>
          <w:sz w:val="28"/>
          <w:szCs w:val="28"/>
          <w:lang w:eastAsia="ru-RU"/>
        </w:rPr>
        <w:t>Гимры</w:t>
      </w:r>
      <w:proofErr w:type="spellEnd"/>
      <w:r w:rsidRPr="00FC5633">
        <w:rPr>
          <w:rFonts w:ascii="Times New Roman" w:eastAsia="Times New Roman" w:hAnsi="Times New Roman" w:cs="Times New Roman"/>
          <w:sz w:val="28"/>
          <w:szCs w:val="28"/>
          <w:lang w:eastAsia="ru-RU"/>
        </w:rPr>
        <w:t xml:space="preserve"> </w:t>
      </w:r>
      <w:proofErr w:type="spellStart"/>
      <w:r w:rsidRPr="00FC5633">
        <w:rPr>
          <w:rFonts w:ascii="Times New Roman" w:eastAsia="Times New Roman" w:hAnsi="Times New Roman" w:cs="Times New Roman"/>
          <w:sz w:val="28"/>
          <w:szCs w:val="28"/>
          <w:lang w:eastAsia="ru-RU"/>
        </w:rPr>
        <w:t>Унцукульского</w:t>
      </w:r>
      <w:proofErr w:type="spellEnd"/>
      <w:r w:rsidRPr="00FC5633">
        <w:rPr>
          <w:rFonts w:ascii="Times New Roman" w:eastAsia="Times New Roman" w:hAnsi="Times New Roman" w:cs="Times New Roman"/>
          <w:sz w:val="28"/>
          <w:szCs w:val="28"/>
          <w:lang w:eastAsia="ru-RU"/>
        </w:rPr>
        <w:t xml:space="preserve"> района Республики Дагестан (далее МБУ ДО «ГДДТ» </w:t>
      </w:r>
      <w:r w:rsidRPr="00FC5633">
        <w:rPr>
          <w:rFonts w:ascii="Times New Roman" w:eastAsia="Times New Roman" w:hAnsi="Times New Roman" w:cs="Calibri"/>
          <w:sz w:val="28"/>
          <w:szCs w:val="28"/>
          <w:lang w:eastAsia="ru-RU"/>
        </w:rPr>
        <w:t>независимо от замещаемой ими должности.</w:t>
      </w:r>
    </w:p>
    <w:p w:rsidR="00FC5633" w:rsidRPr="00FC5633" w:rsidRDefault="00FC5633" w:rsidP="00FC5633">
      <w:pPr>
        <w:widowControl w:val="0"/>
        <w:tabs>
          <w:tab w:val="left" w:pos="993"/>
        </w:tabs>
        <w:autoSpaceDE w:val="0"/>
        <w:autoSpaceDN w:val="0"/>
        <w:adjustRightInd w:val="0"/>
        <w:spacing w:after="0" w:line="240" w:lineRule="auto"/>
        <w:ind w:firstLine="709"/>
        <w:jc w:val="both"/>
        <w:rPr>
          <w:rFonts w:ascii="Times New Roman" w:eastAsia="Times New Roman" w:hAnsi="Times New Roman" w:cs="Calibri"/>
          <w:sz w:val="28"/>
          <w:szCs w:val="28"/>
          <w:lang w:eastAsia="ru-RU"/>
        </w:rPr>
      </w:pPr>
      <w:r w:rsidRPr="00FC5633">
        <w:rPr>
          <w:rFonts w:ascii="Times New Roman" w:eastAsia="Times New Roman" w:hAnsi="Times New Roman" w:cs="Calibri"/>
          <w:sz w:val="28"/>
          <w:szCs w:val="28"/>
          <w:lang w:eastAsia="ru-RU"/>
        </w:rPr>
        <w:t xml:space="preserve">2.2. Каждый работник должен принимать все необходимые меры для соблюдения положений Кодекса, а лица, обратившиеся в муниципальное предприятие/учреждение, вправе ожидать от работника </w:t>
      </w:r>
      <w:r w:rsidRPr="00FC5633">
        <w:rPr>
          <w:rFonts w:ascii="Times New Roman" w:eastAsia="Times New Roman" w:hAnsi="Times New Roman" w:cs="Times New Roman"/>
          <w:sz w:val="28"/>
          <w:szCs w:val="28"/>
          <w:lang w:eastAsia="ru-RU"/>
        </w:rPr>
        <w:t>муниципального бюджетного учреждения дополнительного образования «</w:t>
      </w:r>
      <w:proofErr w:type="spellStart"/>
      <w:r w:rsidRPr="00FC5633">
        <w:rPr>
          <w:rFonts w:ascii="Times New Roman" w:eastAsia="Times New Roman" w:hAnsi="Times New Roman" w:cs="Times New Roman"/>
          <w:sz w:val="28"/>
          <w:szCs w:val="28"/>
          <w:lang w:eastAsia="ru-RU"/>
        </w:rPr>
        <w:t>Гимринский</w:t>
      </w:r>
      <w:proofErr w:type="spellEnd"/>
      <w:r w:rsidRPr="00FC5633">
        <w:rPr>
          <w:rFonts w:ascii="Times New Roman" w:eastAsia="Times New Roman" w:hAnsi="Times New Roman" w:cs="Times New Roman"/>
          <w:sz w:val="28"/>
          <w:szCs w:val="28"/>
          <w:lang w:eastAsia="ru-RU"/>
        </w:rPr>
        <w:t xml:space="preserve"> Дом детского творчества» </w:t>
      </w:r>
      <w:r w:rsidRPr="00FC5633">
        <w:rPr>
          <w:rFonts w:ascii="Times New Roman" w:eastAsia="Times New Roman" w:hAnsi="Times New Roman" w:cs="Calibri"/>
          <w:sz w:val="28"/>
          <w:szCs w:val="28"/>
          <w:lang w:eastAsia="ru-RU"/>
        </w:rPr>
        <w:t>поведения в соответствии с положениями Кодекса.</w:t>
      </w:r>
    </w:p>
    <w:p w:rsidR="00FC5633" w:rsidRPr="00FC5633" w:rsidRDefault="00FC5633" w:rsidP="00FC5633">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C5633">
        <w:rPr>
          <w:rFonts w:ascii="Times New Roman" w:eastAsia="Times New Roman" w:hAnsi="Times New Roman" w:cs="Calibri"/>
          <w:sz w:val="28"/>
          <w:szCs w:val="28"/>
          <w:lang w:eastAsia="ru-RU"/>
        </w:rPr>
        <w:lastRenderedPageBreak/>
        <w:t>2.3.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w:t>
      </w:r>
    </w:p>
    <w:p w:rsidR="00FC5633" w:rsidRPr="00FC5633" w:rsidRDefault="00FC5633" w:rsidP="00FC5633">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C5633">
        <w:rPr>
          <w:rFonts w:ascii="Times New Roman" w:eastAsia="Times New Roman" w:hAnsi="Times New Roman" w:cs="Times New Roman"/>
          <w:sz w:val="28"/>
          <w:szCs w:val="28"/>
          <w:lang w:eastAsia="ru-RU"/>
        </w:rPr>
        <w:t>2.4. Лицо, принимаемое на работу в МБУ ДО «ГДДТ», должно быть ознакомлено с настоящим Кодексом под роспись.</w:t>
      </w:r>
    </w:p>
    <w:p w:rsidR="00FC5633" w:rsidRPr="00FC5633" w:rsidRDefault="00FC5633" w:rsidP="00FC5633">
      <w:pPr>
        <w:widowControl w:val="0"/>
        <w:autoSpaceDE w:val="0"/>
        <w:autoSpaceDN w:val="0"/>
        <w:adjustRightInd w:val="0"/>
        <w:spacing w:after="0" w:line="240" w:lineRule="auto"/>
        <w:ind w:firstLine="540"/>
        <w:jc w:val="both"/>
        <w:rPr>
          <w:rFonts w:ascii="Times New Roman" w:eastAsia="Times New Roman" w:hAnsi="Times New Roman" w:cs="Calibri"/>
          <w:sz w:val="28"/>
          <w:szCs w:val="28"/>
          <w:lang w:eastAsia="ru-RU"/>
        </w:rPr>
      </w:pPr>
    </w:p>
    <w:p w:rsidR="00FC5633" w:rsidRPr="00FC5633" w:rsidRDefault="00FC5633" w:rsidP="00FC5633">
      <w:pPr>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FC5633">
        <w:rPr>
          <w:rFonts w:ascii="Times New Roman" w:eastAsia="Times New Roman" w:hAnsi="Times New Roman" w:cs="Times New Roman"/>
          <w:b/>
          <w:bCs/>
          <w:sz w:val="28"/>
          <w:szCs w:val="28"/>
          <w:lang w:eastAsia="ru-RU"/>
        </w:rPr>
        <w:t>3. Основные принципы служебного поведения работников</w:t>
      </w:r>
    </w:p>
    <w:p w:rsidR="00FC5633" w:rsidRPr="00FC5633" w:rsidRDefault="00FC5633" w:rsidP="00FC563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FC5633" w:rsidRPr="00FC5633" w:rsidRDefault="00FC5633" w:rsidP="00FC563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C5633">
        <w:rPr>
          <w:rFonts w:ascii="Times New Roman" w:eastAsia="Times New Roman" w:hAnsi="Times New Roman" w:cs="Times New Roman"/>
          <w:sz w:val="28"/>
          <w:szCs w:val="28"/>
          <w:lang w:eastAsia="ru-RU"/>
        </w:rPr>
        <w:t>3.1. Работник МБУ ДО «ГДДТ», руководствуясь основными принципами служебного поведения, в рамках реализации своих должностных полномочий призван:</w:t>
      </w:r>
    </w:p>
    <w:p w:rsidR="00FC5633" w:rsidRPr="00FC5633" w:rsidRDefault="00FC5633" w:rsidP="00FC5633">
      <w:pPr>
        <w:autoSpaceDE w:val="0"/>
        <w:autoSpaceDN w:val="0"/>
        <w:adjustRightInd w:val="0"/>
        <w:spacing w:before="280" w:after="0" w:line="240" w:lineRule="auto"/>
        <w:ind w:firstLine="540"/>
        <w:jc w:val="both"/>
        <w:rPr>
          <w:rFonts w:ascii="Times New Roman" w:eastAsia="Times New Roman" w:hAnsi="Times New Roman" w:cs="Times New Roman"/>
          <w:sz w:val="28"/>
          <w:szCs w:val="28"/>
          <w:lang w:eastAsia="ru-RU"/>
        </w:rPr>
      </w:pPr>
      <w:r w:rsidRPr="00FC5633">
        <w:rPr>
          <w:rFonts w:ascii="Times New Roman" w:eastAsia="Times New Roman" w:hAnsi="Times New Roman" w:cs="Times New Roman"/>
          <w:sz w:val="28"/>
          <w:szCs w:val="28"/>
          <w:lang w:eastAsia="ru-RU"/>
        </w:rPr>
        <w:t>3.1.1. Соблюдать в рамках своей профессиональной деятельности Конституцию Российской Федерации, федеральные конституционные законы, иные нормативные правовые акты Российской Федерации.</w:t>
      </w:r>
    </w:p>
    <w:p w:rsidR="00FC5633" w:rsidRPr="00FC5633" w:rsidRDefault="00FC5633" w:rsidP="00FC563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C5633">
        <w:rPr>
          <w:rFonts w:ascii="Times New Roman" w:eastAsia="Times New Roman" w:hAnsi="Times New Roman" w:cs="Times New Roman"/>
          <w:sz w:val="28"/>
          <w:szCs w:val="28"/>
          <w:lang w:eastAsia="ru-RU"/>
        </w:rPr>
        <w:t>3.1.2. Исполнять должностные обязанности добросовестно, на высоком профессиональном уровне в целях обеспечения эффективной работы МБУ ДО «ГДДТ».</w:t>
      </w:r>
    </w:p>
    <w:p w:rsidR="00FC5633" w:rsidRPr="00FC5633" w:rsidRDefault="00FC5633" w:rsidP="00FC563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C5633">
        <w:rPr>
          <w:rFonts w:ascii="Times New Roman" w:eastAsia="Times New Roman" w:hAnsi="Times New Roman" w:cs="Times New Roman"/>
          <w:sz w:val="28"/>
          <w:szCs w:val="28"/>
          <w:lang w:eastAsia="ru-RU"/>
        </w:rPr>
        <w:t>3.1.3. Осуществлять свою деятельность в пределах полномочий МБУ ДО «ГДДТ».</w:t>
      </w:r>
    </w:p>
    <w:p w:rsidR="00FC5633" w:rsidRPr="00FC5633" w:rsidRDefault="00FC5633" w:rsidP="00FC563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C5633">
        <w:rPr>
          <w:rFonts w:ascii="Times New Roman" w:eastAsia="Times New Roman" w:hAnsi="Times New Roman" w:cs="Times New Roman"/>
          <w:sz w:val="28"/>
          <w:szCs w:val="28"/>
          <w:lang w:eastAsia="ru-RU"/>
        </w:rPr>
        <w:t>3.1.4. Противодействовать проявлениям коррупции и предпринимать меры по ее профилактике в порядке, установленном законодательством Российской Федерации.</w:t>
      </w:r>
    </w:p>
    <w:p w:rsidR="00FC5633" w:rsidRPr="00FC5633" w:rsidRDefault="00FC5633" w:rsidP="00FC563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C5633">
        <w:rPr>
          <w:rFonts w:ascii="Times New Roman" w:eastAsia="Times New Roman" w:hAnsi="Times New Roman" w:cs="Times New Roman"/>
          <w:sz w:val="28"/>
          <w:szCs w:val="28"/>
          <w:lang w:eastAsia="ru-RU"/>
        </w:rPr>
        <w:t>3.1.5.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FC5633" w:rsidRPr="00FC5633" w:rsidRDefault="00FC5633" w:rsidP="00FC563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C5633">
        <w:rPr>
          <w:rFonts w:ascii="Times New Roman" w:eastAsia="Times New Roman" w:hAnsi="Times New Roman" w:cs="Times New Roman"/>
          <w:sz w:val="28"/>
          <w:szCs w:val="28"/>
          <w:lang w:eastAsia="ru-RU"/>
        </w:rPr>
        <w:t>В случае возникновения или возможности возникновения у него личной заинтересованности, которая влияет или может повлиять на надлежащее исполнение им должностных обязанностей и привести к конфликту интересов, работник обязан незамедлительно уведомить об этом руководителя (наименование муниципального предприятия/учреждения) в установленном порядке.</w:t>
      </w:r>
    </w:p>
    <w:p w:rsidR="00FC5633" w:rsidRPr="00FC5633" w:rsidRDefault="00FC5633" w:rsidP="00FC563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C5633">
        <w:rPr>
          <w:rFonts w:ascii="Times New Roman" w:eastAsia="Times New Roman" w:hAnsi="Times New Roman" w:cs="Times New Roman"/>
          <w:sz w:val="28"/>
          <w:szCs w:val="28"/>
          <w:lang w:eastAsia="ru-RU"/>
        </w:rPr>
        <w:t>3.1.6. Уведомлять руководителя МБУ ДО «ГДДТ», органы прокуратуры или другие государственные органы либо органы местного самоуправления обо всех случаях обращения к работнику каких-либо лиц в целях склонения к совершению коррупционных правонарушений.</w:t>
      </w:r>
    </w:p>
    <w:p w:rsidR="00FC5633" w:rsidRPr="00FC5633" w:rsidRDefault="00FC5633" w:rsidP="00FC563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C5633">
        <w:rPr>
          <w:rFonts w:ascii="Times New Roman" w:eastAsia="Times New Roman" w:hAnsi="Times New Roman" w:cs="Times New Roman"/>
          <w:sz w:val="28"/>
          <w:szCs w:val="28"/>
          <w:lang w:eastAsia="ru-RU"/>
        </w:rPr>
        <w:t>3.1.7. При получении подарка в рамках осуществления трудовой деятельности руководствоваться утвержденным в МБУ ДО «ГДДТ» Регламентом обмена деловыми подарками и знаками делового гостеприимства.</w:t>
      </w:r>
    </w:p>
    <w:p w:rsidR="00FC5633" w:rsidRPr="00FC5633" w:rsidRDefault="00FC5633" w:rsidP="00FC563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C5633">
        <w:rPr>
          <w:rFonts w:ascii="Times New Roman" w:eastAsia="Times New Roman" w:hAnsi="Times New Roman" w:cs="Times New Roman"/>
          <w:sz w:val="28"/>
          <w:szCs w:val="28"/>
          <w:lang w:eastAsia="ru-RU"/>
        </w:rPr>
        <w:t xml:space="preserve">3.1.8. Не оказывать предпочтения каким-либо профессиональным или социальным группам и организациям, быть независимым от влияния отдельных граждан, профессиональных или социальных групп и организаций, соблюдать беспристрастность, исключающую возможность влияния на </w:t>
      </w:r>
      <w:r w:rsidRPr="00FC5633">
        <w:rPr>
          <w:rFonts w:ascii="Times New Roman" w:eastAsia="Times New Roman" w:hAnsi="Times New Roman" w:cs="Times New Roman"/>
          <w:sz w:val="28"/>
          <w:szCs w:val="28"/>
          <w:lang w:eastAsia="ru-RU"/>
        </w:rPr>
        <w:lastRenderedPageBreak/>
        <w:t>профессиональную деятельность решений политических партий и иных общественных объединений.</w:t>
      </w:r>
    </w:p>
    <w:p w:rsidR="00FC5633" w:rsidRPr="00FC5633" w:rsidRDefault="00FC5633" w:rsidP="00FC563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C5633">
        <w:rPr>
          <w:rFonts w:ascii="Times New Roman" w:eastAsia="Times New Roman" w:hAnsi="Times New Roman" w:cs="Times New Roman"/>
          <w:sz w:val="28"/>
          <w:szCs w:val="28"/>
          <w:lang w:eastAsia="ru-RU"/>
        </w:rPr>
        <w:t>3.1.9. Воздерживаться от поведения, которое могло бы вызвать сомнение в добросовестном исполнении работником должностных обязанностей, а также избегать конфликтных ситуаций, способных нанести ущерб его репутации или авторитету МБУ ДО «ГДДТ».</w:t>
      </w:r>
    </w:p>
    <w:p w:rsidR="00FC5633" w:rsidRPr="00FC5633" w:rsidRDefault="00FC5633" w:rsidP="00FC5633">
      <w:pPr>
        <w:autoSpaceDE w:val="0"/>
        <w:autoSpaceDN w:val="0"/>
        <w:adjustRightInd w:val="0"/>
        <w:spacing w:after="0" w:line="240" w:lineRule="auto"/>
        <w:ind w:firstLine="540"/>
        <w:jc w:val="both"/>
        <w:rPr>
          <w:rFonts w:ascii="Times New Roman" w:eastAsia="Times New Roman" w:hAnsi="Times New Roman" w:cs="Times New Roman"/>
          <w:i/>
          <w:sz w:val="28"/>
          <w:szCs w:val="28"/>
          <w:u w:val="single"/>
          <w:lang w:eastAsia="ru-RU"/>
        </w:rPr>
      </w:pPr>
      <w:r w:rsidRPr="00FC5633">
        <w:rPr>
          <w:rFonts w:ascii="Times New Roman" w:eastAsia="Times New Roman" w:hAnsi="Times New Roman" w:cs="Times New Roman"/>
          <w:sz w:val="28"/>
          <w:szCs w:val="28"/>
          <w:lang w:eastAsia="ru-RU"/>
        </w:rPr>
        <w:t>3.1.10.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и муниципальных служащих и граждан при решении вопросов личного характера.</w:t>
      </w:r>
    </w:p>
    <w:p w:rsidR="00FC5633" w:rsidRPr="00FC5633" w:rsidRDefault="00FC5633" w:rsidP="00FC563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C5633">
        <w:rPr>
          <w:rFonts w:ascii="Times New Roman" w:eastAsia="Times New Roman" w:hAnsi="Times New Roman" w:cs="Times New Roman"/>
          <w:sz w:val="28"/>
          <w:szCs w:val="28"/>
          <w:lang w:eastAsia="ru-RU"/>
        </w:rPr>
        <w:t>3.1.11.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w:t>
      </w:r>
    </w:p>
    <w:p w:rsidR="00FC5633" w:rsidRPr="00FC5633" w:rsidRDefault="00FC5633" w:rsidP="00FC5633">
      <w:pPr>
        <w:autoSpaceDE w:val="0"/>
        <w:autoSpaceDN w:val="0"/>
        <w:adjustRightInd w:val="0"/>
        <w:spacing w:before="280" w:after="0" w:line="240" w:lineRule="auto"/>
        <w:ind w:firstLine="540"/>
        <w:jc w:val="both"/>
        <w:rPr>
          <w:rFonts w:ascii="Times New Roman" w:eastAsia="Times New Roman" w:hAnsi="Times New Roman" w:cs="Times New Roman"/>
          <w:sz w:val="28"/>
          <w:szCs w:val="28"/>
          <w:lang w:eastAsia="ru-RU"/>
        </w:rPr>
      </w:pPr>
      <w:r w:rsidRPr="00FC5633">
        <w:rPr>
          <w:rFonts w:ascii="Times New Roman" w:eastAsia="Times New Roman" w:hAnsi="Times New Roman" w:cs="Times New Roman"/>
          <w:sz w:val="28"/>
          <w:szCs w:val="28"/>
          <w:lang w:eastAsia="ru-RU"/>
        </w:rPr>
        <w:t>3.1.12. Соблюдать нормы профессиональной этики и правила делового поведения.</w:t>
      </w:r>
    </w:p>
    <w:p w:rsidR="00FC5633" w:rsidRPr="00FC5633" w:rsidRDefault="00FC5633" w:rsidP="00FC563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C5633">
        <w:rPr>
          <w:rFonts w:ascii="Times New Roman" w:eastAsia="Times New Roman" w:hAnsi="Times New Roman" w:cs="Times New Roman"/>
          <w:sz w:val="28"/>
          <w:szCs w:val="28"/>
          <w:lang w:eastAsia="ru-RU"/>
        </w:rPr>
        <w:t>3.1.13. Проявлять корректность и внимательность в обращении с гражданами, представителями организаций, должностными лицами и коллегами.</w:t>
      </w:r>
    </w:p>
    <w:p w:rsidR="00FC5633" w:rsidRPr="00FC5633" w:rsidRDefault="00FC5633" w:rsidP="00FC563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C5633">
        <w:rPr>
          <w:rFonts w:ascii="Times New Roman" w:eastAsia="Times New Roman" w:hAnsi="Times New Roman" w:cs="Times New Roman"/>
          <w:sz w:val="28"/>
          <w:szCs w:val="28"/>
          <w:lang w:eastAsia="ru-RU"/>
        </w:rPr>
        <w:t>3.1.14.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FC5633" w:rsidRPr="00FC5633" w:rsidRDefault="00FC5633" w:rsidP="00FC563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C5633">
        <w:rPr>
          <w:rFonts w:ascii="Times New Roman" w:eastAsia="Times New Roman" w:hAnsi="Times New Roman" w:cs="Times New Roman"/>
          <w:sz w:val="28"/>
          <w:szCs w:val="28"/>
          <w:lang w:eastAsia="ru-RU"/>
        </w:rPr>
        <w:t>3.1.15. Постоянно стремиться к обеспечению как можно более эффективного распоряжения ресурсами муниципального предприятия/учреждения, находящимися в сфере его ответственности.</w:t>
      </w:r>
    </w:p>
    <w:p w:rsidR="00FC5633" w:rsidRPr="00FC5633" w:rsidRDefault="00FC5633" w:rsidP="00FC5633">
      <w:pPr>
        <w:autoSpaceDE w:val="0"/>
        <w:autoSpaceDN w:val="0"/>
        <w:adjustRightInd w:val="0"/>
        <w:spacing w:before="280" w:after="0" w:line="240" w:lineRule="auto"/>
        <w:ind w:firstLine="540"/>
        <w:jc w:val="both"/>
        <w:rPr>
          <w:rFonts w:ascii="Times New Roman" w:eastAsia="Times New Roman" w:hAnsi="Times New Roman" w:cs="Times New Roman"/>
          <w:sz w:val="28"/>
          <w:szCs w:val="28"/>
          <w:lang w:eastAsia="ru-RU"/>
        </w:rPr>
      </w:pPr>
    </w:p>
    <w:p w:rsidR="00FC5633" w:rsidRPr="00FC5633" w:rsidRDefault="00FC5633" w:rsidP="00FC5633">
      <w:pPr>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FC5633">
        <w:rPr>
          <w:rFonts w:ascii="Times New Roman" w:eastAsia="Times New Roman" w:hAnsi="Times New Roman" w:cs="Times New Roman"/>
          <w:b/>
          <w:bCs/>
          <w:sz w:val="28"/>
          <w:szCs w:val="28"/>
          <w:lang w:eastAsia="ru-RU"/>
        </w:rPr>
        <w:t>4. Рекомендательные этические правила служебного поведения</w:t>
      </w:r>
    </w:p>
    <w:p w:rsidR="00FC5633" w:rsidRPr="00FC5633" w:rsidRDefault="00FC5633" w:rsidP="00FC5633">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FC5633">
        <w:rPr>
          <w:rFonts w:ascii="Times New Roman" w:eastAsia="Times New Roman" w:hAnsi="Times New Roman" w:cs="Times New Roman"/>
          <w:b/>
          <w:bCs/>
          <w:sz w:val="28"/>
          <w:szCs w:val="28"/>
          <w:lang w:eastAsia="ru-RU"/>
        </w:rPr>
        <w:t>работников</w:t>
      </w:r>
    </w:p>
    <w:p w:rsidR="00FC5633" w:rsidRPr="00FC5633" w:rsidRDefault="00FC5633" w:rsidP="00FC563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FC5633" w:rsidRPr="00FC5633" w:rsidRDefault="00FC5633" w:rsidP="00FC563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C5633">
        <w:rPr>
          <w:rFonts w:ascii="Times New Roman" w:eastAsia="Times New Roman" w:hAnsi="Times New Roman" w:cs="Times New Roman"/>
          <w:sz w:val="28"/>
          <w:szCs w:val="28"/>
          <w:lang w:eastAsia="ru-RU"/>
        </w:rPr>
        <w:t>4.1. В служебном поведении работнику МБУ ДО «ГДДТ»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rsidR="00FC5633" w:rsidRPr="00FC5633" w:rsidRDefault="00FC5633" w:rsidP="00FC563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C5633">
        <w:rPr>
          <w:rFonts w:ascii="Times New Roman" w:eastAsia="Times New Roman" w:hAnsi="Times New Roman" w:cs="Times New Roman"/>
          <w:sz w:val="28"/>
          <w:szCs w:val="28"/>
          <w:lang w:eastAsia="ru-RU"/>
        </w:rPr>
        <w:t>4.2. Нравственным долгом при выполнении профессиональных обязанностей работника является стремление к постоянному совершенствованию, росту профессиональных навыков и квалификации.</w:t>
      </w:r>
    </w:p>
    <w:p w:rsidR="00FC5633" w:rsidRPr="00FC5633" w:rsidRDefault="00FC5633" w:rsidP="00FC563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C5633">
        <w:rPr>
          <w:rFonts w:ascii="Times New Roman" w:eastAsia="Times New Roman" w:hAnsi="Times New Roman" w:cs="Times New Roman"/>
          <w:sz w:val="28"/>
          <w:szCs w:val="28"/>
          <w:lang w:eastAsia="ru-RU"/>
        </w:rPr>
        <w:t>4.3. Работник должен использовать только законные и этичные способы продвижения по службе.</w:t>
      </w:r>
    </w:p>
    <w:p w:rsidR="00FC5633" w:rsidRPr="00FC5633" w:rsidRDefault="00FC5633" w:rsidP="00FC563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C5633">
        <w:rPr>
          <w:rFonts w:ascii="Times New Roman" w:eastAsia="Times New Roman" w:hAnsi="Times New Roman" w:cs="Times New Roman"/>
          <w:sz w:val="28"/>
          <w:szCs w:val="28"/>
          <w:lang w:eastAsia="ru-RU"/>
        </w:rPr>
        <w:t>4.4. В служебном поведении работник должен воздерживаться от:</w:t>
      </w:r>
    </w:p>
    <w:p w:rsidR="00FC5633" w:rsidRPr="00FC5633" w:rsidRDefault="00FC5633" w:rsidP="00FC563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C5633">
        <w:rPr>
          <w:rFonts w:ascii="Times New Roman" w:eastAsia="Times New Roman" w:hAnsi="Times New Roman" w:cs="Times New Roman"/>
          <w:sz w:val="28"/>
          <w:szCs w:val="28"/>
          <w:lang w:eastAsia="ru-RU"/>
        </w:rPr>
        <w:t xml:space="preserve">4.4.1. </w:t>
      </w:r>
      <w:r w:rsidRPr="00FC5633">
        <w:rPr>
          <w:rFonts w:ascii="Times New Roman" w:eastAsia="Times New Roman" w:hAnsi="Times New Roman" w:cs="Times New Roman"/>
          <w:sz w:val="28"/>
          <w:szCs w:val="28"/>
          <w:lang w:eastAsia="ru-RU"/>
        </w:rPr>
        <w:tab/>
        <w:t xml:space="preserve">Любого вида высказываний и действий дискриминационного характера по признакам пола, возраста, расы, национальности, языка, </w:t>
      </w:r>
      <w:r w:rsidRPr="00FC5633">
        <w:rPr>
          <w:rFonts w:ascii="Times New Roman" w:eastAsia="Times New Roman" w:hAnsi="Times New Roman" w:cs="Times New Roman"/>
          <w:sz w:val="28"/>
          <w:szCs w:val="28"/>
          <w:lang w:eastAsia="ru-RU"/>
        </w:rPr>
        <w:lastRenderedPageBreak/>
        <w:t>гражданства, социального, имущественного или семейного положения, политических или религиозных предпочтений.</w:t>
      </w:r>
    </w:p>
    <w:p w:rsidR="00FC5633" w:rsidRPr="00FC5633" w:rsidRDefault="00FC5633" w:rsidP="00FC563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C5633">
        <w:rPr>
          <w:rFonts w:ascii="Times New Roman" w:eastAsia="Times New Roman" w:hAnsi="Times New Roman" w:cs="Times New Roman"/>
          <w:sz w:val="28"/>
          <w:szCs w:val="28"/>
          <w:lang w:eastAsia="ru-RU"/>
        </w:rPr>
        <w:t xml:space="preserve">4.4.2. </w:t>
      </w:r>
      <w:r w:rsidRPr="00FC5633">
        <w:rPr>
          <w:rFonts w:ascii="Times New Roman" w:eastAsia="Times New Roman" w:hAnsi="Times New Roman" w:cs="Times New Roman"/>
          <w:sz w:val="28"/>
          <w:szCs w:val="28"/>
          <w:lang w:eastAsia="ru-RU"/>
        </w:rPr>
        <w:tab/>
        <w:t>Грубости, проявлений пренебрежительного тона, заносчивости, предвзятых замечаний, предъявления неправомерных, незаслуженных обвинений.</w:t>
      </w:r>
    </w:p>
    <w:p w:rsidR="00FC5633" w:rsidRPr="00FC5633" w:rsidRDefault="00FC5633" w:rsidP="00FC563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C5633">
        <w:rPr>
          <w:rFonts w:ascii="Times New Roman" w:eastAsia="Times New Roman" w:hAnsi="Times New Roman" w:cs="Times New Roman"/>
          <w:sz w:val="28"/>
          <w:szCs w:val="28"/>
          <w:lang w:eastAsia="ru-RU"/>
        </w:rPr>
        <w:t xml:space="preserve">4.4.3. </w:t>
      </w:r>
      <w:r w:rsidRPr="00FC5633">
        <w:rPr>
          <w:rFonts w:ascii="Times New Roman" w:eastAsia="Times New Roman" w:hAnsi="Times New Roman" w:cs="Times New Roman"/>
          <w:sz w:val="28"/>
          <w:szCs w:val="28"/>
          <w:lang w:eastAsia="ru-RU"/>
        </w:rPr>
        <w:tab/>
        <w:t>Угроз, оскорбительных выражений или реплик, действий, препятствующих нормальному общению или провоцирующих противоправное поведение.</w:t>
      </w:r>
    </w:p>
    <w:p w:rsidR="00FC5633" w:rsidRPr="00FC5633" w:rsidRDefault="00FC5633" w:rsidP="00FC563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C5633">
        <w:rPr>
          <w:rFonts w:ascii="Times New Roman" w:eastAsia="Times New Roman" w:hAnsi="Times New Roman" w:cs="Times New Roman"/>
          <w:sz w:val="28"/>
          <w:szCs w:val="28"/>
          <w:lang w:eastAsia="ru-RU"/>
        </w:rPr>
        <w:t xml:space="preserve">4.4.4. </w:t>
      </w:r>
      <w:r w:rsidRPr="00FC5633">
        <w:rPr>
          <w:rFonts w:ascii="Times New Roman" w:eastAsia="Times New Roman" w:hAnsi="Times New Roman" w:cs="Times New Roman"/>
          <w:sz w:val="28"/>
          <w:szCs w:val="28"/>
          <w:lang w:eastAsia="ru-RU"/>
        </w:rPr>
        <w:tab/>
        <w:t>Любого вида высказываний, жестов, действий, которые могут быть восприняты окружающими как согласие принять взятку или как просьба о даче взятки.</w:t>
      </w:r>
    </w:p>
    <w:p w:rsidR="00FC5633" w:rsidRPr="00FC5633" w:rsidRDefault="00FC5633" w:rsidP="00FC563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C5633">
        <w:rPr>
          <w:rFonts w:ascii="Times New Roman" w:eastAsia="Times New Roman" w:hAnsi="Times New Roman" w:cs="Times New Roman"/>
          <w:sz w:val="28"/>
          <w:szCs w:val="28"/>
          <w:lang w:eastAsia="ru-RU"/>
        </w:rPr>
        <w:t xml:space="preserve">4.4.5. </w:t>
      </w:r>
      <w:r w:rsidRPr="00FC5633">
        <w:rPr>
          <w:rFonts w:ascii="Times New Roman" w:eastAsia="Times New Roman" w:hAnsi="Times New Roman" w:cs="Times New Roman"/>
          <w:sz w:val="28"/>
          <w:szCs w:val="28"/>
          <w:lang w:eastAsia="ru-RU"/>
        </w:rPr>
        <w:tab/>
        <w:t>Стремления получить доступ к служебной информации, не относящейся к его компетенции (полномочиям).</w:t>
      </w:r>
    </w:p>
    <w:p w:rsidR="00FC5633" w:rsidRPr="00FC5633" w:rsidRDefault="00FC5633" w:rsidP="00FC563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C5633">
        <w:rPr>
          <w:rFonts w:ascii="Times New Roman" w:eastAsia="Times New Roman" w:hAnsi="Times New Roman" w:cs="Times New Roman"/>
          <w:sz w:val="28"/>
          <w:szCs w:val="28"/>
          <w:lang w:eastAsia="ru-RU"/>
        </w:rPr>
        <w:t xml:space="preserve">4.4.6. </w:t>
      </w:r>
      <w:r w:rsidRPr="00FC5633">
        <w:rPr>
          <w:rFonts w:ascii="Times New Roman" w:eastAsia="Times New Roman" w:hAnsi="Times New Roman" w:cs="Times New Roman"/>
          <w:sz w:val="28"/>
          <w:szCs w:val="28"/>
          <w:lang w:eastAsia="ru-RU"/>
        </w:rPr>
        <w:tab/>
        <w:t>Задержки официальной информации, которая может или должна быть предана гласности, распространения информации, о которой ему известно или в отношении которой имеются основания считать, что она является неточной или ложной.</w:t>
      </w:r>
    </w:p>
    <w:p w:rsidR="00FC5633" w:rsidRPr="00FC5633" w:rsidRDefault="00FC5633" w:rsidP="00FC563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C5633">
        <w:rPr>
          <w:rFonts w:ascii="Times New Roman" w:eastAsia="Times New Roman" w:hAnsi="Times New Roman" w:cs="Times New Roman"/>
          <w:sz w:val="28"/>
          <w:szCs w:val="28"/>
          <w:lang w:eastAsia="ru-RU"/>
        </w:rPr>
        <w:t xml:space="preserve">4.4.7. </w:t>
      </w:r>
      <w:r w:rsidRPr="00FC5633">
        <w:rPr>
          <w:rFonts w:ascii="Times New Roman" w:eastAsia="Times New Roman" w:hAnsi="Times New Roman" w:cs="Times New Roman"/>
          <w:sz w:val="28"/>
          <w:szCs w:val="28"/>
          <w:lang w:eastAsia="ru-RU"/>
        </w:rPr>
        <w:tab/>
        <w:t>Курения во время служебных совещаний, бесед, иного служебного общения с гражданами.</w:t>
      </w:r>
    </w:p>
    <w:p w:rsidR="00FC5633" w:rsidRPr="00FC5633" w:rsidRDefault="00FC5633" w:rsidP="00FC5633">
      <w:pPr>
        <w:autoSpaceDE w:val="0"/>
        <w:autoSpaceDN w:val="0"/>
        <w:adjustRightInd w:val="0"/>
        <w:spacing w:before="280" w:after="0" w:line="240" w:lineRule="auto"/>
        <w:ind w:firstLine="540"/>
        <w:jc w:val="both"/>
        <w:rPr>
          <w:rFonts w:ascii="Times New Roman" w:eastAsia="Times New Roman" w:hAnsi="Times New Roman" w:cs="Times New Roman"/>
          <w:sz w:val="28"/>
          <w:szCs w:val="28"/>
          <w:lang w:eastAsia="ru-RU"/>
        </w:rPr>
      </w:pPr>
      <w:r w:rsidRPr="00FC5633">
        <w:rPr>
          <w:rFonts w:ascii="Times New Roman" w:eastAsia="Times New Roman" w:hAnsi="Times New Roman" w:cs="Times New Roman"/>
          <w:sz w:val="28"/>
          <w:szCs w:val="28"/>
          <w:lang w:eastAsia="ru-RU"/>
        </w:rPr>
        <w:t xml:space="preserve">4.4.7. </w:t>
      </w:r>
      <w:r w:rsidRPr="00FC5633">
        <w:rPr>
          <w:rFonts w:ascii="Times New Roman" w:eastAsia="Times New Roman" w:hAnsi="Times New Roman" w:cs="Times New Roman"/>
          <w:sz w:val="28"/>
          <w:szCs w:val="28"/>
          <w:lang w:eastAsia="ru-RU"/>
        </w:rPr>
        <w:tab/>
        <w:t>Демонстрации религиозной и политической символики в том случае, если это может оскорбить чувства его коллег и (или) иных граждан.</w:t>
      </w:r>
    </w:p>
    <w:p w:rsidR="00FC5633" w:rsidRPr="00FC5633" w:rsidRDefault="00FC5633" w:rsidP="00FC563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FC5633" w:rsidRPr="00FC5633" w:rsidRDefault="00FC5633" w:rsidP="00FC5633">
      <w:pPr>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FC5633">
        <w:rPr>
          <w:rFonts w:ascii="Times New Roman" w:eastAsia="Times New Roman" w:hAnsi="Times New Roman" w:cs="Times New Roman"/>
          <w:b/>
          <w:bCs/>
          <w:sz w:val="28"/>
          <w:szCs w:val="28"/>
          <w:lang w:eastAsia="ru-RU"/>
        </w:rPr>
        <w:t>5. Правила этики поведения работников</w:t>
      </w:r>
    </w:p>
    <w:p w:rsidR="00FC5633" w:rsidRPr="00FC5633" w:rsidRDefault="00FC5633" w:rsidP="00FC5633">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FC5633">
        <w:rPr>
          <w:rFonts w:ascii="Times New Roman" w:eastAsia="Times New Roman" w:hAnsi="Times New Roman" w:cs="Times New Roman"/>
          <w:b/>
          <w:bCs/>
          <w:sz w:val="28"/>
          <w:szCs w:val="28"/>
          <w:lang w:eastAsia="ru-RU"/>
        </w:rPr>
        <w:t>с представителями проверяемых организаций</w:t>
      </w:r>
    </w:p>
    <w:p w:rsidR="00FC5633" w:rsidRPr="00FC5633" w:rsidRDefault="00FC5633" w:rsidP="00FC563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FC5633" w:rsidRPr="00FC5633" w:rsidRDefault="00FC5633" w:rsidP="00FC563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C5633">
        <w:rPr>
          <w:rFonts w:ascii="Times New Roman" w:eastAsia="Times New Roman" w:hAnsi="Times New Roman" w:cs="Times New Roman"/>
          <w:sz w:val="28"/>
          <w:szCs w:val="28"/>
          <w:lang w:eastAsia="ru-RU"/>
        </w:rPr>
        <w:t xml:space="preserve">5.1. </w:t>
      </w:r>
      <w:r w:rsidRPr="00FC5633">
        <w:rPr>
          <w:rFonts w:ascii="Times New Roman" w:eastAsia="Times New Roman" w:hAnsi="Times New Roman" w:cs="Times New Roman"/>
          <w:sz w:val="28"/>
          <w:szCs w:val="28"/>
          <w:lang w:eastAsia="ru-RU"/>
        </w:rPr>
        <w:tab/>
        <w:t>Во взаимоотношениях с проверяемыми организациями работник не должен допускать нарушений прав и законных интересов проверяемых организаций.</w:t>
      </w:r>
    </w:p>
    <w:p w:rsidR="00FC5633" w:rsidRPr="00FC5633" w:rsidRDefault="00FC5633" w:rsidP="00FC563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C5633">
        <w:rPr>
          <w:rFonts w:ascii="Times New Roman" w:eastAsia="Times New Roman" w:hAnsi="Times New Roman" w:cs="Times New Roman"/>
          <w:sz w:val="28"/>
          <w:szCs w:val="28"/>
          <w:lang w:eastAsia="ru-RU"/>
        </w:rPr>
        <w:t xml:space="preserve">5.2. </w:t>
      </w:r>
      <w:r w:rsidRPr="00FC5633">
        <w:rPr>
          <w:rFonts w:ascii="Times New Roman" w:eastAsia="Times New Roman" w:hAnsi="Times New Roman" w:cs="Times New Roman"/>
          <w:sz w:val="28"/>
          <w:szCs w:val="28"/>
          <w:lang w:eastAsia="ru-RU"/>
        </w:rPr>
        <w:tab/>
        <w:t>Работник обязан быть независимым от проверяемых организаций и их должностных лиц. В случае установления родственных связей с должностными лицами проверяемой организации, работник обязан уведомить об этом руководителя МБУ ДО «ГДДТ».</w:t>
      </w:r>
    </w:p>
    <w:p w:rsidR="00FC5633" w:rsidRPr="00FC5633" w:rsidRDefault="00FC5633" w:rsidP="00FC563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C5633">
        <w:rPr>
          <w:rFonts w:ascii="Times New Roman" w:eastAsia="Times New Roman" w:hAnsi="Times New Roman" w:cs="Times New Roman"/>
          <w:sz w:val="28"/>
          <w:szCs w:val="28"/>
          <w:lang w:eastAsia="ru-RU"/>
        </w:rPr>
        <w:t xml:space="preserve">5.3. </w:t>
      </w:r>
      <w:r w:rsidRPr="00FC5633">
        <w:rPr>
          <w:rFonts w:ascii="Times New Roman" w:eastAsia="Times New Roman" w:hAnsi="Times New Roman" w:cs="Times New Roman"/>
          <w:sz w:val="28"/>
          <w:szCs w:val="28"/>
          <w:lang w:eastAsia="ru-RU"/>
        </w:rPr>
        <w:tab/>
        <w:t>Работнику не следует вступать в какие-либо отношения с должностными лицами проверяемой организации, способные повлиять на объективность проверки, ее результаты, а также которые могут его скомпрометировать или повлиять на его способность действовать независимо.</w:t>
      </w:r>
    </w:p>
    <w:p w:rsidR="00FC5633" w:rsidRPr="00FC5633" w:rsidRDefault="00FC5633" w:rsidP="00FC563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FC5633" w:rsidRPr="00FC5633" w:rsidRDefault="00FC5633" w:rsidP="00FC5633">
      <w:pPr>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FC5633">
        <w:rPr>
          <w:rFonts w:ascii="Times New Roman" w:eastAsia="Times New Roman" w:hAnsi="Times New Roman" w:cs="Times New Roman"/>
          <w:b/>
          <w:bCs/>
          <w:sz w:val="28"/>
          <w:szCs w:val="28"/>
          <w:lang w:eastAsia="ru-RU"/>
        </w:rPr>
        <w:t>6. Правила этики поведения работника</w:t>
      </w:r>
    </w:p>
    <w:p w:rsidR="00FC5633" w:rsidRPr="00FC5633" w:rsidRDefault="00FC5633" w:rsidP="00FC5633">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FC5633">
        <w:rPr>
          <w:rFonts w:ascii="Times New Roman" w:eastAsia="Times New Roman" w:hAnsi="Times New Roman" w:cs="Times New Roman"/>
          <w:b/>
          <w:bCs/>
          <w:sz w:val="28"/>
          <w:szCs w:val="28"/>
          <w:lang w:eastAsia="ru-RU"/>
        </w:rPr>
        <w:t>с коллегами и подчиненными</w:t>
      </w:r>
    </w:p>
    <w:p w:rsidR="00FC5633" w:rsidRPr="00FC5633" w:rsidRDefault="00FC5633" w:rsidP="00FC5633">
      <w:pPr>
        <w:autoSpaceDE w:val="0"/>
        <w:autoSpaceDN w:val="0"/>
        <w:adjustRightInd w:val="0"/>
        <w:spacing w:before="280" w:after="0" w:line="240" w:lineRule="auto"/>
        <w:ind w:firstLine="540"/>
        <w:jc w:val="both"/>
        <w:rPr>
          <w:rFonts w:ascii="Times New Roman" w:eastAsia="Times New Roman" w:hAnsi="Times New Roman" w:cs="Times New Roman"/>
          <w:sz w:val="28"/>
          <w:szCs w:val="28"/>
          <w:lang w:eastAsia="ru-RU"/>
        </w:rPr>
      </w:pPr>
      <w:r w:rsidRPr="00FC5633">
        <w:rPr>
          <w:rFonts w:ascii="Times New Roman" w:eastAsia="Times New Roman" w:hAnsi="Times New Roman" w:cs="Times New Roman"/>
          <w:sz w:val="28"/>
          <w:szCs w:val="28"/>
          <w:lang w:eastAsia="ru-RU"/>
        </w:rPr>
        <w:t xml:space="preserve">6.1. </w:t>
      </w:r>
      <w:r w:rsidRPr="00FC5633">
        <w:rPr>
          <w:rFonts w:ascii="Times New Roman" w:eastAsia="Times New Roman" w:hAnsi="Times New Roman" w:cs="Times New Roman"/>
          <w:sz w:val="28"/>
          <w:szCs w:val="28"/>
          <w:lang w:eastAsia="ru-RU"/>
        </w:rPr>
        <w:tab/>
        <w:t>Работники должны способствовать своим профессиональным поведением установлению в коллективе деловых взаимоотношений и конструктивного сотрудничества друг с другом.</w:t>
      </w:r>
    </w:p>
    <w:p w:rsidR="00FC5633" w:rsidRPr="00FC5633" w:rsidRDefault="00FC5633" w:rsidP="00FC563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C5633">
        <w:rPr>
          <w:rFonts w:ascii="Times New Roman" w:eastAsia="Times New Roman" w:hAnsi="Times New Roman" w:cs="Times New Roman"/>
          <w:sz w:val="28"/>
          <w:szCs w:val="28"/>
          <w:lang w:eastAsia="ru-RU"/>
        </w:rPr>
        <w:lastRenderedPageBreak/>
        <w:t xml:space="preserve">6.2. </w:t>
      </w:r>
      <w:r w:rsidRPr="00FC5633">
        <w:rPr>
          <w:rFonts w:ascii="Times New Roman" w:eastAsia="Times New Roman" w:hAnsi="Times New Roman" w:cs="Times New Roman"/>
          <w:sz w:val="28"/>
          <w:szCs w:val="28"/>
          <w:lang w:eastAsia="ru-RU"/>
        </w:rPr>
        <w:tab/>
        <w:t>Работник, наделенный большими по сравнению со своими коллегами полномочиями, должен с пониманием относиться к коллегам, имеющим собственное профессиональное суждение.</w:t>
      </w:r>
    </w:p>
    <w:p w:rsidR="00FC5633" w:rsidRPr="00FC5633" w:rsidRDefault="00FC5633" w:rsidP="00FC563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C5633">
        <w:rPr>
          <w:rFonts w:ascii="Times New Roman" w:eastAsia="Times New Roman" w:hAnsi="Times New Roman" w:cs="Times New Roman"/>
          <w:sz w:val="28"/>
          <w:szCs w:val="28"/>
          <w:lang w:eastAsia="ru-RU"/>
        </w:rPr>
        <w:t xml:space="preserve">6.3. </w:t>
      </w:r>
      <w:r w:rsidRPr="00FC5633">
        <w:rPr>
          <w:rFonts w:ascii="Times New Roman" w:eastAsia="Times New Roman" w:hAnsi="Times New Roman" w:cs="Times New Roman"/>
          <w:sz w:val="28"/>
          <w:szCs w:val="28"/>
          <w:lang w:eastAsia="ru-RU"/>
        </w:rPr>
        <w:tab/>
        <w:t>Работник, наделенный организационно-распорядительными полномочиями по отношению к своим коллегам, должен быть для них образцом профессионализма, безупречной репутации, примером доброжелательности и внимательности к окружающим, способствовать формированию в коллективе благоприятного для эффективной работы морально-психологического климата, принимать меры по предотвращению и урегулированию конфликта интересов.</w:t>
      </w:r>
    </w:p>
    <w:p w:rsidR="00FC5633" w:rsidRPr="00FC5633" w:rsidRDefault="00FC5633" w:rsidP="00FC563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C5633">
        <w:rPr>
          <w:rFonts w:ascii="Times New Roman" w:eastAsia="Times New Roman" w:hAnsi="Times New Roman" w:cs="Times New Roman"/>
          <w:sz w:val="28"/>
          <w:szCs w:val="28"/>
          <w:lang w:eastAsia="ru-RU"/>
        </w:rPr>
        <w:t xml:space="preserve">6.4. </w:t>
      </w:r>
      <w:r w:rsidRPr="00FC5633">
        <w:rPr>
          <w:rFonts w:ascii="Times New Roman" w:eastAsia="Times New Roman" w:hAnsi="Times New Roman" w:cs="Times New Roman"/>
          <w:sz w:val="28"/>
          <w:szCs w:val="28"/>
          <w:lang w:eastAsia="ru-RU"/>
        </w:rPr>
        <w:tab/>
        <w:t>В своей деятельности работник не должен допускать дискриминации коллег по половым, расовым, национальным, религиозным, возрастным, политическим и иным признакам и обязан руководствоваться исключительно профессиональными критериями.</w:t>
      </w:r>
    </w:p>
    <w:p w:rsidR="00FC5633" w:rsidRPr="00FC5633" w:rsidRDefault="00FC5633" w:rsidP="00FC563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FC5633" w:rsidRPr="00FC5633" w:rsidRDefault="00FC5633" w:rsidP="00FC5633">
      <w:pPr>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FC5633">
        <w:rPr>
          <w:rFonts w:ascii="Times New Roman" w:eastAsia="Times New Roman" w:hAnsi="Times New Roman" w:cs="Times New Roman"/>
          <w:b/>
          <w:bCs/>
          <w:sz w:val="28"/>
          <w:szCs w:val="28"/>
          <w:lang w:eastAsia="ru-RU"/>
        </w:rPr>
        <w:t xml:space="preserve">7. </w:t>
      </w:r>
      <w:proofErr w:type="spellStart"/>
      <w:r w:rsidRPr="00FC5633">
        <w:rPr>
          <w:rFonts w:ascii="Times New Roman" w:eastAsia="Times New Roman" w:hAnsi="Times New Roman" w:cs="Times New Roman"/>
          <w:b/>
          <w:bCs/>
          <w:sz w:val="28"/>
          <w:szCs w:val="28"/>
          <w:lang w:eastAsia="ru-RU"/>
        </w:rPr>
        <w:t>Коррупционно</w:t>
      </w:r>
      <w:proofErr w:type="spellEnd"/>
      <w:r w:rsidRPr="00FC5633">
        <w:rPr>
          <w:rFonts w:ascii="Times New Roman" w:eastAsia="Times New Roman" w:hAnsi="Times New Roman" w:cs="Times New Roman"/>
          <w:b/>
          <w:bCs/>
          <w:sz w:val="28"/>
          <w:szCs w:val="28"/>
          <w:lang w:eastAsia="ru-RU"/>
        </w:rPr>
        <w:t xml:space="preserve"> опасное поведение руководителя</w:t>
      </w:r>
    </w:p>
    <w:p w:rsidR="00FC5633" w:rsidRPr="00FC5633" w:rsidRDefault="00FC5633" w:rsidP="00FC563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FC5633" w:rsidRPr="00FC5633" w:rsidRDefault="00FC5633" w:rsidP="00FC563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C5633">
        <w:rPr>
          <w:rFonts w:ascii="Times New Roman" w:eastAsia="Times New Roman" w:hAnsi="Times New Roman" w:cs="Times New Roman"/>
          <w:sz w:val="28"/>
          <w:szCs w:val="28"/>
          <w:lang w:eastAsia="ru-RU"/>
        </w:rPr>
        <w:t xml:space="preserve">7.1. </w:t>
      </w:r>
      <w:r w:rsidRPr="00FC5633">
        <w:rPr>
          <w:rFonts w:ascii="Times New Roman" w:eastAsia="Times New Roman" w:hAnsi="Times New Roman" w:cs="Times New Roman"/>
          <w:sz w:val="28"/>
          <w:szCs w:val="28"/>
          <w:lang w:eastAsia="ru-RU"/>
        </w:rPr>
        <w:tab/>
      </w:r>
      <w:proofErr w:type="spellStart"/>
      <w:r w:rsidRPr="00FC5633">
        <w:rPr>
          <w:rFonts w:ascii="Times New Roman" w:eastAsia="Times New Roman" w:hAnsi="Times New Roman" w:cs="Times New Roman"/>
          <w:sz w:val="28"/>
          <w:szCs w:val="28"/>
          <w:lang w:eastAsia="ru-RU"/>
        </w:rPr>
        <w:t>Коррупционно</w:t>
      </w:r>
      <w:proofErr w:type="spellEnd"/>
      <w:r w:rsidRPr="00FC5633">
        <w:rPr>
          <w:rFonts w:ascii="Times New Roman" w:eastAsia="Times New Roman" w:hAnsi="Times New Roman" w:cs="Times New Roman"/>
          <w:sz w:val="28"/>
          <w:szCs w:val="28"/>
          <w:lang w:eastAsia="ru-RU"/>
        </w:rPr>
        <w:t xml:space="preserve"> опасное поведение руководителя является видом аморального поведения, дискредитирующим учреждение.</w:t>
      </w:r>
    </w:p>
    <w:p w:rsidR="00FC5633" w:rsidRPr="00FC5633" w:rsidRDefault="00FC5633" w:rsidP="00FC563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C5633">
        <w:rPr>
          <w:rFonts w:ascii="Times New Roman" w:eastAsia="Times New Roman" w:hAnsi="Times New Roman" w:cs="Times New Roman"/>
          <w:sz w:val="28"/>
          <w:szCs w:val="28"/>
          <w:lang w:eastAsia="ru-RU"/>
        </w:rPr>
        <w:t xml:space="preserve">7.2. </w:t>
      </w:r>
      <w:r w:rsidRPr="00FC5633">
        <w:rPr>
          <w:rFonts w:ascii="Times New Roman" w:eastAsia="Times New Roman" w:hAnsi="Times New Roman" w:cs="Times New Roman"/>
          <w:sz w:val="28"/>
          <w:szCs w:val="28"/>
          <w:lang w:eastAsia="ru-RU"/>
        </w:rPr>
        <w:tab/>
        <w:t xml:space="preserve">Видами </w:t>
      </w:r>
      <w:proofErr w:type="spellStart"/>
      <w:r w:rsidRPr="00FC5633">
        <w:rPr>
          <w:rFonts w:ascii="Times New Roman" w:eastAsia="Times New Roman" w:hAnsi="Times New Roman" w:cs="Times New Roman"/>
          <w:sz w:val="28"/>
          <w:szCs w:val="28"/>
          <w:lang w:eastAsia="ru-RU"/>
        </w:rPr>
        <w:t>коррупционно</w:t>
      </w:r>
      <w:proofErr w:type="spellEnd"/>
      <w:r w:rsidRPr="00FC5633">
        <w:rPr>
          <w:rFonts w:ascii="Times New Roman" w:eastAsia="Times New Roman" w:hAnsi="Times New Roman" w:cs="Times New Roman"/>
          <w:sz w:val="28"/>
          <w:szCs w:val="28"/>
          <w:lang w:eastAsia="ru-RU"/>
        </w:rPr>
        <w:t xml:space="preserve"> опасного поведения руководителя являются протекционизм, фаворитизм, непотизм (кумовство):</w:t>
      </w:r>
    </w:p>
    <w:p w:rsidR="00FC5633" w:rsidRPr="00FC5633" w:rsidRDefault="00FC5633" w:rsidP="00FC563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C5633">
        <w:rPr>
          <w:rFonts w:ascii="Times New Roman" w:eastAsia="Times New Roman" w:hAnsi="Times New Roman" w:cs="Times New Roman"/>
          <w:sz w:val="28"/>
          <w:szCs w:val="28"/>
          <w:lang w:eastAsia="ru-RU"/>
        </w:rPr>
        <w:t>7.2.1. Протекционизм представляет собой систему покровительства, карьерного выдвижения, предоставления преимуществ по признакам родства, землячества, личной преданности, приятельских отношений с целью получения корыстной или иной личной выгоды.</w:t>
      </w:r>
    </w:p>
    <w:p w:rsidR="00FC5633" w:rsidRPr="00FC5633" w:rsidRDefault="00FC5633" w:rsidP="00FC5633">
      <w:pPr>
        <w:autoSpaceDE w:val="0"/>
        <w:autoSpaceDN w:val="0"/>
        <w:adjustRightInd w:val="0"/>
        <w:spacing w:before="280" w:after="0" w:line="240" w:lineRule="auto"/>
        <w:ind w:firstLine="540"/>
        <w:jc w:val="both"/>
        <w:rPr>
          <w:rFonts w:ascii="Times New Roman" w:eastAsia="Times New Roman" w:hAnsi="Times New Roman" w:cs="Times New Roman"/>
          <w:sz w:val="28"/>
          <w:szCs w:val="28"/>
          <w:lang w:eastAsia="ru-RU"/>
        </w:rPr>
      </w:pPr>
      <w:r w:rsidRPr="00FC5633">
        <w:rPr>
          <w:rFonts w:ascii="Times New Roman" w:eastAsia="Times New Roman" w:hAnsi="Times New Roman" w:cs="Times New Roman"/>
          <w:sz w:val="28"/>
          <w:szCs w:val="28"/>
          <w:lang w:eastAsia="ru-RU"/>
        </w:rPr>
        <w:t xml:space="preserve">7.2.2. </w:t>
      </w:r>
      <w:r w:rsidRPr="00FC5633">
        <w:rPr>
          <w:rFonts w:ascii="Times New Roman" w:eastAsia="Times New Roman" w:hAnsi="Times New Roman" w:cs="Times New Roman"/>
          <w:sz w:val="28"/>
          <w:szCs w:val="28"/>
          <w:lang w:eastAsia="ru-RU"/>
        </w:rPr>
        <w:tab/>
        <w:t>Фаворитизм выражается в приближении к себе лиц, пользующихся благосклонностью руководителя; делегировании им тех или иных полномочий, не соответствующих статусу; незаслуженном продвижении их по службе и поощрении, награждении; необоснованном предоставлении им доступа к материальным и нематериальным ресурсам.</w:t>
      </w:r>
    </w:p>
    <w:p w:rsidR="00FC5633" w:rsidRPr="00FC5633" w:rsidRDefault="00FC5633" w:rsidP="00FC563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C5633">
        <w:rPr>
          <w:rFonts w:ascii="Times New Roman" w:eastAsia="Times New Roman" w:hAnsi="Times New Roman" w:cs="Times New Roman"/>
          <w:sz w:val="28"/>
          <w:szCs w:val="28"/>
          <w:lang w:eastAsia="ru-RU"/>
        </w:rPr>
        <w:t xml:space="preserve">7.2.3. </w:t>
      </w:r>
      <w:r w:rsidRPr="00FC5633">
        <w:rPr>
          <w:rFonts w:ascii="Times New Roman" w:eastAsia="Times New Roman" w:hAnsi="Times New Roman" w:cs="Times New Roman"/>
          <w:sz w:val="28"/>
          <w:szCs w:val="28"/>
          <w:lang w:eastAsia="ru-RU"/>
        </w:rPr>
        <w:tab/>
        <w:t>Непотизм (кумовство) является покровительством руководителя своим родственникам и близким людям, при котором выдвижение и назначение на должности в муниципальном предприятии/учреждении производятся по признакам родовой принадлежности, личной преданности руководителю, а также религиозной, кастовой принадлежности.</w:t>
      </w:r>
    </w:p>
    <w:p w:rsidR="00FC5633" w:rsidRPr="00FC5633" w:rsidRDefault="00FC5633" w:rsidP="00FC563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C5633">
        <w:rPr>
          <w:rFonts w:ascii="Times New Roman" w:eastAsia="Times New Roman" w:hAnsi="Times New Roman" w:cs="Times New Roman"/>
          <w:sz w:val="28"/>
          <w:szCs w:val="28"/>
          <w:lang w:eastAsia="ru-RU"/>
        </w:rPr>
        <w:t xml:space="preserve">7.3. </w:t>
      </w:r>
      <w:r w:rsidRPr="00FC5633">
        <w:rPr>
          <w:rFonts w:ascii="Times New Roman" w:eastAsia="Times New Roman" w:hAnsi="Times New Roman" w:cs="Times New Roman"/>
          <w:sz w:val="28"/>
          <w:szCs w:val="28"/>
          <w:lang w:eastAsia="ru-RU"/>
        </w:rPr>
        <w:tab/>
        <w:t>Протекционизм, фаворитизм, непотизм при подборе, расстановке, обучении, воспитании кадров, как и иное злоупотребление служебным положением со стороны руководителя, несовместимы с принципами и нормами профессиональной этики.</w:t>
      </w:r>
    </w:p>
    <w:p w:rsidR="00FC5633" w:rsidRPr="00FC5633" w:rsidRDefault="00FC5633" w:rsidP="00FC563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C5633">
        <w:rPr>
          <w:rFonts w:ascii="Times New Roman" w:eastAsia="Times New Roman" w:hAnsi="Times New Roman" w:cs="Times New Roman"/>
          <w:sz w:val="28"/>
          <w:szCs w:val="28"/>
          <w:lang w:eastAsia="ru-RU"/>
        </w:rPr>
        <w:t xml:space="preserve">7.4. Профилактика </w:t>
      </w:r>
      <w:proofErr w:type="spellStart"/>
      <w:r w:rsidRPr="00FC5633">
        <w:rPr>
          <w:rFonts w:ascii="Times New Roman" w:eastAsia="Times New Roman" w:hAnsi="Times New Roman" w:cs="Times New Roman"/>
          <w:sz w:val="28"/>
          <w:szCs w:val="28"/>
          <w:lang w:eastAsia="ru-RU"/>
        </w:rPr>
        <w:t>коррупционно</w:t>
      </w:r>
      <w:proofErr w:type="spellEnd"/>
      <w:r w:rsidRPr="00FC5633">
        <w:rPr>
          <w:rFonts w:ascii="Times New Roman" w:eastAsia="Times New Roman" w:hAnsi="Times New Roman" w:cs="Times New Roman"/>
          <w:sz w:val="28"/>
          <w:szCs w:val="28"/>
          <w:lang w:eastAsia="ru-RU"/>
        </w:rPr>
        <w:t xml:space="preserve"> опасного поведения руководителя заключается в:</w:t>
      </w:r>
    </w:p>
    <w:p w:rsidR="00FC5633" w:rsidRPr="00FC5633" w:rsidRDefault="00FC5633" w:rsidP="00FC563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C5633">
        <w:rPr>
          <w:rFonts w:ascii="Times New Roman" w:eastAsia="Times New Roman" w:hAnsi="Times New Roman" w:cs="Times New Roman"/>
          <w:sz w:val="28"/>
          <w:szCs w:val="28"/>
          <w:lang w:eastAsia="ru-RU"/>
        </w:rPr>
        <w:t xml:space="preserve">глубоком и всестороннем изучении морально-психологических и деловых качеств кандидатов для назначения на должности руководителей, учете </w:t>
      </w:r>
      <w:r w:rsidRPr="00FC5633">
        <w:rPr>
          <w:rFonts w:ascii="Times New Roman" w:eastAsia="Times New Roman" w:hAnsi="Times New Roman" w:cs="Times New Roman"/>
          <w:sz w:val="28"/>
          <w:szCs w:val="28"/>
          <w:lang w:eastAsia="ru-RU"/>
        </w:rPr>
        <w:lastRenderedPageBreak/>
        <w:t>соблюдения ими профессионально-этических правил и норм по прежнему месту работы;</w:t>
      </w:r>
    </w:p>
    <w:p w:rsidR="00FC5633" w:rsidRPr="00FC5633" w:rsidRDefault="00FC5633" w:rsidP="00FC563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C5633">
        <w:rPr>
          <w:rFonts w:ascii="Times New Roman" w:eastAsia="Times New Roman" w:hAnsi="Times New Roman" w:cs="Times New Roman"/>
          <w:sz w:val="28"/>
          <w:szCs w:val="28"/>
          <w:lang w:eastAsia="ru-RU"/>
        </w:rPr>
        <w:t>изучении руководителями всех уровней законодательства о противодействии коррупции, выработке у них навыков антикоррупционного поведения;</w:t>
      </w:r>
    </w:p>
    <w:p w:rsidR="00FC5633" w:rsidRPr="00FC5633" w:rsidRDefault="00FC5633" w:rsidP="00FC563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C5633">
        <w:rPr>
          <w:rFonts w:ascii="Times New Roman" w:eastAsia="Times New Roman" w:hAnsi="Times New Roman" w:cs="Times New Roman"/>
          <w:sz w:val="28"/>
          <w:szCs w:val="28"/>
          <w:lang w:eastAsia="ru-RU"/>
        </w:rPr>
        <w:t>воспитании у руководителей личной ответственности за состояние служебной дисциплины, законности и антикоррупционной защиты подчиненных.</w:t>
      </w:r>
    </w:p>
    <w:p w:rsidR="00FC5633" w:rsidRPr="00FC5633" w:rsidRDefault="00FC5633" w:rsidP="00FC5633">
      <w:pPr>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p>
    <w:p w:rsidR="00FC5633" w:rsidRPr="00FC5633" w:rsidRDefault="00FC5633" w:rsidP="00FC5633">
      <w:pPr>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FC5633">
        <w:rPr>
          <w:rFonts w:ascii="Times New Roman" w:eastAsia="Times New Roman" w:hAnsi="Times New Roman" w:cs="Times New Roman"/>
          <w:b/>
          <w:bCs/>
          <w:sz w:val="28"/>
          <w:szCs w:val="28"/>
          <w:lang w:eastAsia="ru-RU"/>
        </w:rPr>
        <w:t>8. Ответственность работников, наделенных</w:t>
      </w:r>
    </w:p>
    <w:p w:rsidR="00FC5633" w:rsidRPr="00FC5633" w:rsidRDefault="00FC5633" w:rsidP="00FC5633">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FC5633">
        <w:rPr>
          <w:rFonts w:ascii="Times New Roman" w:eastAsia="Times New Roman" w:hAnsi="Times New Roman" w:cs="Times New Roman"/>
          <w:b/>
          <w:bCs/>
          <w:sz w:val="28"/>
          <w:szCs w:val="28"/>
          <w:lang w:eastAsia="ru-RU"/>
        </w:rPr>
        <w:t>организационно-распорядительными полномочиями по отношению</w:t>
      </w:r>
    </w:p>
    <w:p w:rsidR="00FC5633" w:rsidRPr="00FC5633" w:rsidRDefault="00FC5633" w:rsidP="00FC5633">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FC5633">
        <w:rPr>
          <w:rFonts w:ascii="Times New Roman" w:eastAsia="Times New Roman" w:hAnsi="Times New Roman" w:cs="Times New Roman"/>
          <w:b/>
          <w:bCs/>
          <w:sz w:val="28"/>
          <w:szCs w:val="28"/>
          <w:lang w:eastAsia="ru-RU"/>
        </w:rPr>
        <w:t xml:space="preserve">к другим работникам </w:t>
      </w:r>
    </w:p>
    <w:p w:rsidR="00FC5633" w:rsidRPr="00FC5633" w:rsidRDefault="00FC5633" w:rsidP="00FC5633">
      <w:pPr>
        <w:autoSpaceDE w:val="0"/>
        <w:autoSpaceDN w:val="0"/>
        <w:adjustRightInd w:val="0"/>
        <w:spacing w:before="280" w:after="0" w:line="240" w:lineRule="auto"/>
        <w:ind w:firstLine="540"/>
        <w:jc w:val="both"/>
        <w:rPr>
          <w:rFonts w:ascii="Times New Roman" w:eastAsia="Times New Roman" w:hAnsi="Times New Roman" w:cs="Times New Roman"/>
          <w:sz w:val="28"/>
          <w:szCs w:val="28"/>
          <w:lang w:eastAsia="ru-RU"/>
        </w:rPr>
      </w:pPr>
      <w:r w:rsidRPr="00FC5633">
        <w:rPr>
          <w:rFonts w:ascii="Times New Roman" w:eastAsia="Times New Roman" w:hAnsi="Times New Roman" w:cs="Times New Roman"/>
          <w:sz w:val="28"/>
          <w:szCs w:val="28"/>
          <w:lang w:eastAsia="ru-RU"/>
        </w:rPr>
        <w:t xml:space="preserve">8.1. Работник, наделенный организационно-распорядительными полномочиями по отношению к другим работникам, должен принимать меры к тому, чтобы подчиненные ему сотрудники не допускали </w:t>
      </w:r>
      <w:proofErr w:type="spellStart"/>
      <w:r w:rsidRPr="00FC5633">
        <w:rPr>
          <w:rFonts w:ascii="Times New Roman" w:eastAsia="Times New Roman" w:hAnsi="Times New Roman" w:cs="Times New Roman"/>
          <w:sz w:val="28"/>
          <w:szCs w:val="28"/>
          <w:lang w:eastAsia="ru-RU"/>
        </w:rPr>
        <w:t>коррупционно</w:t>
      </w:r>
      <w:proofErr w:type="spellEnd"/>
      <w:r w:rsidRPr="00FC5633">
        <w:rPr>
          <w:rFonts w:ascii="Times New Roman" w:eastAsia="Times New Roman" w:hAnsi="Times New Roman" w:cs="Times New Roman"/>
          <w:sz w:val="28"/>
          <w:szCs w:val="28"/>
          <w:lang w:eastAsia="ru-RU"/>
        </w:rPr>
        <w:t xml:space="preserve"> опасного поведения, своим личным поведением подавать пример честности, беспристрастности и справедливости.</w:t>
      </w:r>
    </w:p>
    <w:p w:rsidR="00FC5633" w:rsidRPr="00FC5633" w:rsidRDefault="00FC5633" w:rsidP="00FC563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C5633">
        <w:rPr>
          <w:rFonts w:ascii="Times New Roman" w:eastAsia="Times New Roman" w:hAnsi="Times New Roman" w:cs="Times New Roman"/>
          <w:sz w:val="28"/>
          <w:szCs w:val="28"/>
          <w:lang w:eastAsia="ru-RU"/>
        </w:rPr>
        <w:t>8.2. Работник, наделенный организационно-распорядительными полномочиями по отношению к другим сотрудникам МБУ ДО «ГДДТ», несет моральную ответственность за действия или бездействие подчиненных ему сотрудников, нарушающих принципы этики и правила служебного поведения, если он не принял меры по недопущению таких действий или бездействия.</w:t>
      </w:r>
    </w:p>
    <w:p w:rsidR="00FC5633" w:rsidRPr="00FC5633" w:rsidRDefault="00FC5633" w:rsidP="00FC563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C5633">
        <w:rPr>
          <w:rFonts w:ascii="Times New Roman" w:eastAsia="Times New Roman" w:hAnsi="Times New Roman" w:cs="Times New Roman"/>
          <w:sz w:val="28"/>
          <w:szCs w:val="28"/>
          <w:lang w:eastAsia="ru-RU"/>
        </w:rPr>
        <w:t xml:space="preserve">8.3. Работник, наделенный организационно-распорядительными полномочиями по отношению к другим муниципальным служащим, должен принимать меры к тому, чтобы подчиненные сотрудники не допускали </w:t>
      </w:r>
      <w:proofErr w:type="spellStart"/>
      <w:r w:rsidRPr="00FC5633">
        <w:rPr>
          <w:rFonts w:ascii="Times New Roman" w:eastAsia="Times New Roman" w:hAnsi="Times New Roman" w:cs="Times New Roman"/>
          <w:sz w:val="28"/>
          <w:szCs w:val="28"/>
          <w:lang w:eastAsia="ru-RU"/>
        </w:rPr>
        <w:t>коррупционно</w:t>
      </w:r>
      <w:proofErr w:type="spellEnd"/>
      <w:r w:rsidRPr="00FC5633">
        <w:rPr>
          <w:rFonts w:ascii="Times New Roman" w:eastAsia="Times New Roman" w:hAnsi="Times New Roman" w:cs="Times New Roman"/>
          <w:sz w:val="28"/>
          <w:szCs w:val="28"/>
          <w:lang w:eastAsia="ru-RU"/>
        </w:rPr>
        <w:t xml:space="preserve"> опасного поведения, а именно:</w:t>
      </w:r>
    </w:p>
    <w:p w:rsidR="00FC5633" w:rsidRPr="00FC5633" w:rsidRDefault="00FC5633" w:rsidP="00FC563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C5633">
        <w:rPr>
          <w:rFonts w:ascii="Times New Roman" w:eastAsia="Times New Roman" w:hAnsi="Times New Roman" w:cs="Times New Roman"/>
          <w:sz w:val="28"/>
          <w:szCs w:val="28"/>
          <w:lang w:eastAsia="ru-RU"/>
        </w:rPr>
        <w:t xml:space="preserve">привлекать внимание к </w:t>
      </w:r>
      <w:proofErr w:type="spellStart"/>
      <w:r w:rsidRPr="00FC5633">
        <w:rPr>
          <w:rFonts w:ascii="Times New Roman" w:eastAsia="Times New Roman" w:hAnsi="Times New Roman" w:cs="Times New Roman"/>
          <w:sz w:val="28"/>
          <w:szCs w:val="28"/>
          <w:lang w:eastAsia="ru-RU"/>
        </w:rPr>
        <w:t>коррупционно</w:t>
      </w:r>
      <w:proofErr w:type="spellEnd"/>
      <w:r w:rsidRPr="00FC5633">
        <w:rPr>
          <w:rFonts w:ascii="Times New Roman" w:eastAsia="Times New Roman" w:hAnsi="Times New Roman" w:cs="Times New Roman"/>
          <w:sz w:val="28"/>
          <w:szCs w:val="28"/>
          <w:lang w:eastAsia="ru-RU"/>
        </w:rPr>
        <w:t xml:space="preserve"> опасным ситуациям;</w:t>
      </w:r>
    </w:p>
    <w:p w:rsidR="00FC5633" w:rsidRPr="00FC5633" w:rsidRDefault="00FC5633" w:rsidP="00FC563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C5633">
        <w:rPr>
          <w:rFonts w:ascii="Times New Roman" w:eastAsia="Times New Roman" w:hAnsi="Times New Roman" w:cs="Times New Roman"/>
          <w:sz w:val="28"/>
          <w:szCs w:val="28"/>
          <w:lang w:eastAsia="ru-RU"/>
        </w:rPr>
        <w:t>создавать условия их недопущения и преодоления;</w:t>
      </w:r>
    </w:p>
    <w:p w:rsidR="00FC5633" w:rsidRPr="00FC5633" w:rsidRDefault="00FC5633" w:rsidP="00FC563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C5633">
        <w:rPr>
          <w:rFonts w:ascii="Times New Roman" w:eastAsia="Times New Roman" w:hAnsi="Times New Roman" w:cs="Times New Roman"/>
          <w:sz w:val="28"/>
          <w:szCs w:val="28"/>
          <w:lang w:eastAsia="ru-RU"/>
        </w:rPr>
        <w:t>инициировать или принимать решение о проведении служебных проверок (в соответствии с компетенцией);</w:t>
      </w:r>
    </w:p>
    <w:p w:rsidR="00FC5633" w:rsidRPr="00FC5633" w:rsidRDefault="00FC5633" w:rsidP="00FC563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C5633">
        <w:rPr>
          <w:rFonts w:ascii="Times New Roman" w:eastAsia="Times New Roman" w:hAnsi="Times New Roman" w:cs="Times New Roman"/>
          <w:sz w:val="28"/>
          <w:szCs w:val="28"/>
          <w:lang w:eastAsia="ru-RU"/>
        </w:rPr>
        <w:t>инициировать или принимать решение о применении дисциплинарного взыскания (в соответствии с компетенцией);</w:t>
      </w:r>
    </w:p>
    <w:p w:rsidR="00FC5633" w:rsidRPr="00FC5633" w:rsidRDefault="00FC5633" w:rsidP="00FC563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C5633">
        <w:rPr>
          <w:rFonts w:ascii="Times New Roman" w:eastAsia="Times New Roman" w:hAnsi="Times New Roman" w:cs="Times New Roman"/>
          <w:sz w:val="28"/>
          <w:szCs w:val="28"/>
          <w:lang w:eastAsia="ru-RU"/>
        </w:rPr>
        <w:t>одобрять антикоррупционное поведение работников;</w:t>
      </w:r>
    </w:p>
    <w:p w:rsidR="00FC5633" w:rsidRPr="00FC5633" w:rsidRDefault="00FC5633" w:rsidP="00FC563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C5633">
        <w:rPr>
          <w:rFonts w:ascii="Times New Roman" w:eastAsia="Times New Roman" w:hAnsi="Times New Roman" w:cs="Times New Roman"/>
          <w:sz w:val="28"/>
          <w:szCs w:val="28"/>
          <w:lang w:eastAsia="ru-RU"/>
        </w:rPr>
        <w:t>своим личным поведением подавать пример честности, беспристрастности и справедливости;</w:t>
      </w:r>
    </w:p>
    <w:p w:rsidR="00FC5633" w:rsidRPr="00FC5633" w:rsidRDefault="00FC5633" w:rsidP="00FC563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C5633">
        <w:rPr>
          <w:rFonts w:ascii="Times New Roman" w:eastAsia="Times New Roman" w:hAnsi="Times New Roman" w:cs="Times New Roman"/>
          <w:sz w:val="28"/>
          <w:szCs w:val="28"/>
          <w:lang w:eastAsia="ru-RU"/>
        </w:rPr>
        <w:t xml:space="preserve">проводить соответствующую воспитательную работу, направленную на противодействие коррупции и профилактику </w:t>
      </w:r>
      <w:proofErr w:type="spellStart"/>
      <w:r w:rsidRPr="00FC5633">
        <w:rPr>
          <w:rFonts w:ascii="Times New Roman" w:eastAsia="Times New Roman" w:hAnsi="Times New Roman" w:cs="Times New Roman"/>
          <w:sz w:val="28"/>
          <w:szCs w:val="28"/>
          <w:lang w:eastAsia="ru-RU"/>
        </w:rPr>
        <w:t>коррупционно</w:t>
      </w:r>
      <w:proofErr w:type="spellEnd"/>
      <w:r w:rsidRPr="00FC5633">
        <w:rPr>
          <w:rFonts w:ascii="Times New Roman" w:eastAsia="Times New Roman" w:hAnsi="Times New Roman" w:cs="Times New Roman"/>
          <w:sz w:val="28"/>
          <w:szCs w:val="28"/>
          <w:lang w:eastAsia="ru-RU"/>
        </w:rPr>
        <w:t xml:space="preserve"> опасного поведения.</w:t>
      </w:r>
    </w:p>
    <w:p w:rsidR="00FC5633" w:rsidRPr="00FC5633" w:rsidRDefault="00FC5633" w:rsidP="00FC5633">
      <w:pPr>
        <w:widowControl w:val="0"/>
        <w:autoSpaceDE w:val="0"/>
        <w:autoSpaceDN w:val="0"/>
        <w:adjustRightInd w:val="0"/>
        <w:spacing w:after="0" w:line="240" w:lineRule="auto"/>
        <w:outlineLvl w:val="1"/>
        <w:rPr>
          <w:rFonts w:ascii="Times New Roman" w:eastAsia="Times New Roman" w:hAnsi="Times New Roman" w:cs="Times New Roman"/>
          <w:sz w:val="28"/>
          <w:szCs w:val="28"/>
          <w:lang w:eastAsia="ru-RU"/>
        </w:rPr>
      </w:pPr>
    </w:p>
    <w:p w:rsidR="00FC5633" w:rsidRPr="00FC5633" w:rsidRDefault="00FC5633" w:rsidP="00FC5633">
      <w:pPr>
        <w:widowControl w:val="0"/>
        <w:tabs>
          <w:tab w:val="left" w:pos="0"/>
          <w:tab w:val="left" w:pos="993"/>
        </w:tabs>
        <w:autoSpaceDE w:val="0"/>
        <w:autoSpaceDN w:val="0"/>
        <w:adjustRightInd w:val="0"/>
        <w:spacing w:after="0" w:line="240" w:lineRule="auto"/>
        <w:ind w:firstLine="720"/>
        <w:jc w:val="center"/>
        <w:rPr>
          <w:rFonts w:ascii="Times New Roman" w:eastAsia="Times New Roman" w:hAnsi="Times New Roman" w:cs="Calibri"/>
          <w:b/>
          <w:sz w:val="28"/>
          <w:szCs w:val="28"/>
          <w:lang w:eastAsia="ru-RU"/>
        </w:rPr>
      </w:pPr>
      <w:r w:rsidRPr="00FC5633">
        <w:rPr>
          <w:rFonts w:ascii="Times New Roman" w:eastAsia="Times New Roman" w:hAnsi="Times New Roman" w:cs="Times New Roman"/>
          <w:b/>
          <w:sz w:val="28"/>
          <w:szCs w:val="28"/>
          <w:lang w:eastAsia="ru-RU"/>
        </w:rPr>
        <w:t>9.</w:t>
      </w:r>
      <w:bookmarkStart w:id="10" w:name="_Toc319494599"/>
      <w:bookmarkStart w:id="11" w:name="_Toc360447720"/>
      <w:bookmarkStart w:id="12" w:name="_Toc360448090"/>
      <w:bookmarkStart w:id="13" w:name="_Toc360452171"/>
      <w:bookmarkStart w:id="14" w:name="_Toc360452703"/>
      <w:r w:rsidRPr="00FC5633">
        <w:rPr>
          <w:rFonts w:ascii="Times New Roman" w:eastAsia="Times New Roman" w:hAnsi="Times New Roman" w:cs="Times New Roman"/>
          <w:b/>
          <w:sz w:val="28"/>
          <w:szCs w:val="28"/>
          <w:lang w:eastAsia="ru-RU"/>
        </w:rPr>
        <w:t xml:space="preserve"> Ответственность за нарушение Кодекса</w:t>
      </w:r>
      <w:bookmarkEnd w:id="10"/>
      <w:bookmarkEnd w:id="11"/>
      <w:bookmarkEnd w:id="12"/>
      <w:bookmarkEnd w:id="13"/>
      <w:bookmarkEnd w:id="14"/>
    </w:p>
    <w:p w:rsidR="00FC5633" w:rsidRPr="00FC5633" w:rsidRDefault="00FC5633" w:rsidP="00FC5633">
      <w:pPr>
        <w:spacing w:after="0" w:line="240" w:lineRule="auto"/>
        <w:rPr>
          <w:rFonts w:ascii="Times New Roman" w:eastAsia="Times New Roman" w:hAnsi="Times New Roman" w:cs="Times New Roman"/>
          <w:sz w:val="24"/>
          <w:szCs w:val="24"/>
          <w:lang w:eastAsia="ru-RU"/>
        </w:rPr>
      </w:pPr>
    </w:p>
    <w:p w:rsidR="00FC5633" w:rsidRPr="00FC5633" w:rsidRDefault="00FC5633" w:rsidP="00FC5633">
      <w:pPr>
        <w:widowControl w:val="0"/>
        <w:numPr>
          <w:ilvl w:val="0"/>
          <w:numId w:val="2"/>
        </w:numPr>
        <w:tabs>
          <w:tab w:val="left" w:pos="142"/>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FC5633">
        <w:rPr>
          <w:rFonts w:ascii="Times New Roman" w:eastAsia="Times New Roman" w:hAnsi="Times New Roman" w:cs="Calibri"/>
          <w:sz w:val="28"/>
          <w:szCs w:val="28"/>
          <w:lang w:eastAsia="ru-RU"/>
        </w:rPr>
        <w:t xml:space="preserve">Работник </w:t>
      </w:r>
      <w:r w:rsidRPr="00FC5633">
        <w:rPr>
          <w:rFonts w:ascii="Times New Roman" w:eastAsia="Times New Roman" w:hAnsi="Times New Roman" w:cs="Times New Roman"/>
          <w:sz w:val="28"/>
          <w:szCs w:val="28"/>
          <w:lang w:eastAsia="ru-RU"/>
        </w:rPr>
        <w:t>МБУ ДО «ГДДТ» обязан вести себя в соответствии с настоящим Кодексом, знакомиться с изменениями, вносимыми в него, и принимать необходимые меры для выполнения его требований.</w:t>
      </w:r>
    </w:p>
    <w:p w:rsidR="00FC5633" w:rsidRPr="00FC5633" w:rsidRDefault="00FC5633" w:rsidP="00FC5633">
      <w:pPr>
        <w:widowControl w:val="0"/>
        <w:numPr>
          <w:ilvl w:val="0"/>
          <w:numId w:val="2"/>
        </w:numPr>
        <w:tabs>
          <w:tab w:val="left" w:pos="142"/>
          <w:tab w:val="left" w:pos="993"/>
        </w:tabs>
        <w:autoSpaceDE w:val="0"/>
        <w:autoSpaceDN w:val="0"/>
        <w:adjustRightInd w:val="0"/>
        <w:spacing w:after="0" w:line="240" w:lineRule="auto"/>
        <w:ind w:left="0" w:firstLine="709"/>
        <w:jc w:val="both"/>
        <w:rPr>
          <w:rFonts w:ascii="Times New Roman" w:eastAsia="Times New Roman" w:hAnsi="Times New Roman" w:cs="Calibri"/>
          <w:sz w:val="28"/>
          <w:szCs w:val="28"/>
          <w:lang w:eastAsia="ru-RU"/>
        </w:rPr>
      </w:pPr>
      <w:r w:rsidRPr="00FC5633">
        <w:rPr>
          <w:rFonts w:ascii="Times New Roman" w:eastAsia="Times New Roman" w:hAnsi="Times New Roman" w:cs="Calibri"/>
          <w:sz w:val="28"/>
          <w:szCs w:val="28"/>
          <w:lang w:eastAsia="ru-RU"/>
        </w:rPr>
        <w:lastRenderedPageBreak/>
        <w:t>Знание и соблюдение положений Кодекса является одним из критериев оценки качества профессиональной деятельности работника.</w:t>
      </w:r>
    </w:p>
    <w:p w:rsidR="00FC5633" w:rsidRPr="00FC5633" w:rsidRDefault="00FC5633" w:rsidP="00FC5633">
      <w:pPr>
        <w:widowControl w:val="0"/>
        <w:numPr>
          <w:ilvl w:val="0"/>
          <w:numId w:val="2"/>
        </w:numPr>
        <w:tabs>
          <w:tab w:val="left" w:pos="142"/>
          <w:tab w:val="left" w:pos="993"/>
        </w:tabs>
        <w:autoSpaceDE w:val="0"/>
        <w:autoSpaceDN w:val="0"/>
        <w:adjustRightInd w:val="0"/>
        <w:spacing w:after="0" w:line="240" w:lineRule="auto"/>
        <w:ind w:left="0" w:firstLine="709"/>
        <w:jc w:val="both"/>
        <w:rPr>
          <w:rFonts w:ascii="Times New Roman" w:eastAsia="Times New Roman" w:hAnsi="Times New Roman" w:cs="Calibri"/>
          <w:sz w:val="28"/>
          <w:szCs w:val="28"/>
          <w:lang w:eastAsia="ru-RU"/>
        </w:rPr>
      </w:pPr>
      <w:r w:rsidRPr="00FC5633">
        <w:rPr>
          <w:rFonts w:ascii="Times New Roman" w:eastAsia="Times New Roman" w:hAnsi="Times New Roman" w:cs="Calibri"/>
          <w:sz w:val="28"/>
          <w:szCs w:val="28"/>
          <w:lang w:eastAsia="ru-RU"/>
        </w:rPr>
        <w:t>Анализ и оценка соблюдения положений, предусмотренных настоящим Кодексом, являются обязательными при назначении работника на вышестоящую должность, рассмотрении вопросов о поощрении и награждении работника, а также о применении к нему дисциплинарного взыскания.</w:t>
      </w:r>
    </w:p>
    <w:p w:rsidR="00FC5633" w:rsidRPr="00FC5633" w:rsidRDefault="00FC5633" w:rsidP="00FC563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F7D8C" w:rsidRDefault="002F7D8C"/>
    <w:p w:rsidR="00FC5633" w:rsidRDefault="00FC5633"/>
    <w:p w:rsidR="00FC5633" w:rsidRDefault="00FC5633"/>
    <w:p w:rsidR="00FC5633" w:rsidRDefault="00FC5633"/>
    <w:p w:rsidR="00FC5633" w:rsidRDefault="00FC5633"/>
    <w:p w:rsidR="00FC5633" w:rsidRDefault="00FC5633"/>
    <w:p w:rsidR="00FC5633" w:rsidRDefault="00FC5633"/>
    <w:p w:rsidR="00FC5633" w:rsidRDefault="00FC5633"/>
    <w:p w:rsidR="00FC5633" w:rsidRDefault="00FC5633"/>
    <w:p w:rsidR="00FC5633" w:rsidRDefault="00FC5633"/>
    <w:p w:rsidR="00FC5633" w:rsidRDefault="00FC5633"/>
    <w:p w:rsidR="00FC5633" w:rsidRDefault="00FC5633"/>
    <w:p w:rsidR="00FC5633" w:rsidRDefault="00FC5633"/>
    <w:p w:rsidR="00FC5633" w:rsidRDefault="00FC5633"/>
    <w:p w:rsidR="00FC5633" w:rsidRDefault="00FC5633"/>
    <w:p w:rsidR="00FC5633" w:rsidRDefault="00FC5633"/>
    <w:p w:rsidR="00FC5633" w:rsidRDefault="00FC5633"/>
    <w:p w:rsidR="00FC5633" w:rsidRDefault="00FC5633"/>
    <w:p w:rsidR="00FC5633" w:rsidRDefault="00FC5633"/>
    <w:p w:rsidR="00FC5633" w:rsidRDefault="00FC5633"/>
    <w:p w:rsidR="00FC5633" w:rsidRDefault="00FC5633"/>
    <w:p w:rsidR="00FC5633" w:rsidRDefault="00FC5633"/>
    <w:p w:rsidR="00FC5633" w:rsidRDefault="00FC5633"/>
    <w:p w:rsidR="00FC5633" w:rsidRDefault="00FC5633"/>
    <w:p w:rsidR="00FC5633" w:rsidRDefault="00FC5633"/>
    <w:p w:rsidR="00FC5633" w:rsidRDefault="00FC5633"/>
    <w:p w:rsidR="00FC5633" w:rsidRDefault="00FC5633"/>
    <w:p w:rsidR="00FC5633" w:rsidRPr="00FC5633" w:rsidRDefault="00FC5633" w:rsidP="00FC5633">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FC5633">
        <w:rPr>
          <w:rFonts w:ascii="Times New Roman" w:eastAsia="Times New Roman" w:hAnsi="Times New Roman" w:cs="Times New Roman"/>
          <w:sz w:val="28"/>
          <w:szCs w:val="28"/>
          <w:lang w:eastAsia="ru-RU"/>
        </w:rPr>
        <w:lastRenderedPageBreak/>
        <w:t>Приложение № 3</w:t>
      </w:r>
    </w:p>
    <w:p w:rsidR="00FC5633" w:rsidRPr="00FC5633" w:rsidRDefault="00FC5633" w:rsidP="00FC5633">
      <w:pPr>
        <w:widowControl w:val="0"/>
        <w:autoSpaceDE w:val="0"/>
        <w:autoSpaceDN w:val="0"/>
        <w:adjustRightInd w:val="0"/>
        <w:spacing w:after="0" w:line="240" w:lineRule="auto"/>
        <w:jc w:val="right"/>
        <w:rPr>
          <w:rFonts w:ascii="Times New Roman" w:eastAsia="Times New Roman" w:hAnsi="Times New Roman" w:cs="Times New Roman"/>
          <w:b/>
          <w:sz w:val="28"/>
          <w:szCs w:val="28"/>
          <w:lang w:eastAsia="ru-RU"/>
        </w:rPr>
      </w:pPr>
    </w:p>
    <w:p w:rsidR="00FC5633" w:rsidRPr="00FC5633" w:rsidRDefault="00FC5633" w:rsidP="00FC5633">
      <w:pPr>
        <w:widowControl w:val="0"/>
        <w:autoSpaceDE w:val="0"/>
        <w:autoSpaceDN w:val="0"/>
        <w:adjustRightInd w:val="0"/>
        <w:spacing w:after="0" w:line="240" w:lineRule="auto"/>
        <w:jc w:val="right"/>
        <w:rPr>
          <w:rFonts w:ascii="Times New Roman" w:eastAsia="Times New Roman" w:hAnsi="Times New Roman" w:cs="Times New Roman"/>
          <w:b/>
          <w:sz w:val="28"/>
          <w:szCs w:val="28"/>
          <w:lang w:eastAsia="ru-RU"/>
        </w:rPr>
      </w:pPr>
    </w:p>
    <w:p w:rsidR="00FC5633" w:rsidRPr="00FC5633" w:rsidRDefault="00FC5633" w:rsidP="00FC5633">
      <w:pPr>
        <w:widowControl w:val="0"/>
        <w:autoSpaceDE w:val="0"/>
        <w:autoSpaceDN w:val="0"/>
        <w:adjustRightInd w:val="0"/>
        <w:spacing w:after="0" w:line="240" w:lineRule="auto"/>
        <w:jc w:val="right"/>
        <w:rPr>
          <w:rFonts w:ascii="Times New Roman" w:eastAsia="Times New Roman" w:hAnsi="Times New Roman" w:cs="Times New Roman"/>
          <w:b/>
          <w:sz w:val="28"/>
          <w:szCs w:val="28"/>
          <w:lang w:eastAsia="ru-RU"/>
        </w:rPr>
      </w:pPr>
      <w:r w:rsidRPr="00FC5633">
        <w:rPr>
          <w:rFonts w:ascii="Times New Roman" w:eastAsia="Times New Roman" w:hAnsi="Times New Roman" w:cs="Times New Roman"/>
          <w:b/>
          <w:sz w:val="28"/>
          <w:szCs w:val="28"/>
          <w:lang w:eastAsia="ru-RU"/>
        </w:rPr>
        <w:t>______________________</w:t>
      </w:r>
    </w:p>
    <w:p w:rsidR="00FC5633" w:rsidRPr="00FC5633" w:rsidRDefault="00FC5633" w:rsidP="00FC5633">
      <w:pPr>
        <w:widowControl w:val="0"/>
        <w:autoSpaceDE w:val="0"/>
        <w:autoSpaceDN w:val="0"/>
        <w:adjustRightInd w:val="0"/>
        <w:spacing w:after="0" w:line="240" w:lineRule="auto"/>
        <w:jc w:val="right"/>
        <w:rPr>
          <w:rFonts w:ascii="Times New Roman" w:eastAsia="Times New Roman" w:hAnsi="Times New Roman" w:cs="Times New Roman"/>
          <w:b/>
          <w:sz w:val="24"/>
          <w:szCs w:val="24"/>
          <w:lang w:eastAsia="ru-RU"/>
        </w:rPr>
      </w:pPr>
      <w:proofErr w:type="spellStart"/>
      <w:r w:rsidRPr="00FC5633">
        <w:rPr>
          <w:rFonts w:ascii="Times New Roman" w:eastAsia="Times New Roman" w:hAnsi="Times New Roman" w:cs="Times New Roman"/>
          <w:b/>
          <w:sz w:val="24"/>
          <w:szCs w:val="24"/>
          <w:lang w:eastAsia="ru-RU"/>
        </w:rPr>
        <w:t>Абдулаева</w:t>
      </w:r>
      <w:proofErr w:type="spellEnd"/>
      <w:r w:rsidRPr="00FC5633">
        <w:rPr>
          <w:rFonts w:ascii="Times New Roman" w:eastAsia="Times New Roman" w:hAnsi="Times New Roman" w:cs="Times New Roman"/>
          <w:b/>
          <w:sz w:val="24"/>
          <w:szCs w:val="24"/>
          <w:lang w:eastAsia="ru-RU"/>
        </w:rPr>
        <w:t xml:space="preserve"> А.М. </w:t>
      </w:r>
    </w:p>
    <w:p w:rsidR="00FC5633" w:rsidRPr="00FC5633" w:rsidRDefault="00FC5633" w:rsidP="00FC5633">
      <w:pPr>
        <w:widowControl w:val="0"/>
        <w:autoSpaceDE w:val="0"/>
        <w:autoSpaceDN w:val="0"/>
        <w:adjustRightInd w:val="0"/>
        <w:spacing w:after="0" w:line="240" w:lineRule="auto"/>
        <w:jc w:val="right"/>
        <w:rPr>
          <w:rFonts w:ascii="Times New Roman" w:eastAsia="Times New Roman" w:hAnsi="Times New Roman" w:cs="Times New Roman"/>
          <w:b/>
          <w:sz w:val="24"/>
          <w:szCs w:val="24"/>
          <w:lang w:eastAsia="ru-RU"/>
        </w:rPr>
      </w:pPr>
      <w:r w:rsidRPr="00FC5633">
        <w:rPr>
          <w:rFonts w:ascii="Times New Roman" w:eastAsia="Times New Roman" w:hAnsi="Times New Roman" w:cs="Times New Roman"/>
          <w:b/>
          <w:sz w:val="24"/>
          <w:szCs w:val="24"/>
          <w:lang w:eastAsia="ru-RU"/>
        </w:rPr>
        <w:t xml:space="preserve">Директор МБУ ДО «ГДДТ» </w:t>
      </w:r>
    </w:p>
    <w:p w:rsidR="00FC5633" w:rsidRPr="00FC5633" w:rsidRDefault="00FC5633" w:rsidP="00FC5633">
      <w:pPr>
        <w:widowControl w:val="0"/>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rsidR="00FC5633" w:rsidRPr="00FC5633" w:rsidRDefault="00FC5633" w:rsidP="00FC5633">
      <w:pPr>
        <w:widowControl w:val="0"/>
        <w:autoSpaceDE w:val="0"/>
        <w:autoSpaceDN w:val="0"/>
        <w:adjustRightInd w:val="0"/>
        <w:spacing w:after="0" w:line="240" w:lineRule="auto"/>
        <w:jc w:val="right"/>
        <w:rPr>
          <w:rFonts w:ascii="Times New Roman" w:eastAsia="Times New Roman" w:hAnsi="Times New Roman" w:cs="Times New Roman"/>
          <w:b/>
          <w:sz w:val="28"/>
          <w:szCs w:val="28"/>
          <w:lang w:eastAsia="ru-RU"/>
        </w:rPr>
      </w:pPr>
      <w:r w:rsidRPr="00FC5633">
        <w:rPr>
          <w:rFonts w:ascii="Times New Roman" w:eastAsia="Times New Roman" w:hAnsi="Times New Roman" w:cs="Times New Roman"/>
          <w:b/>
          <w:sz w:val="28"/>
          <w:szCs w:val="28"/>
          <w:lang w:eastAsia="ru-RU"/>
        </w:rPr>
        <w:t xml:space="preserve">Утвержден приказом директора </w:t>
      </w:r>
    </w:p>
    <w:p w:rsidR="00FC5633" w:rsidRPr="00FC5633" w:rsidRDefault="00FC5633" w:rsidP="00FC5633">
      <w:pPr>
        <w:widowControl w:val="0"/>
        <w:autoSpaceDE w:val="0"/>
        <w:autoSpaceDN w:val="0"/>
        <w:adjustRightInd w:val="0"/>
        <w:spacing w:after="0" w:line="240" w:lineRule="auto"/>
        <w:jc w:val="right"/>
        <w:rPr>
          <w:rFonts w:ascii="Times New Roman" w:eastAsia="Times New Roman" w:hAnsi="Times New Roman" w:cs="Times New Roman"/>
          <w:b/>
          <w:bCs/>
          <w:i/>
          <w:sz w:val="28"/>
          <w:szCs w:val="28"/>
          <w:u w:val="single"/>
          <w:lang w:eastAsia="ru-RU"/>
        </w:rPr>
      </w:pPr>
      <w:r w:rsidRPr="00FC5633">
        <w:rPr>
          <w:rFonts w:ascii="Times New Roman" w:eastAsia="Times New Roman" w:hAnsi="Times New Roman" w:cs="Times New Roman"/>
          <w:sz w:val="28"/>
          <w:szCs w:val="28"/>
          <w:lang w:eastAsia="ru-RU"/>
        </w:rPr>
        <w:t>МБУ ДО «ГДДТ»</w:t>
      </w:r>
    </w:p>
    <w:p w:rsidR="00FC5633" w:rsidRPr="00FC5633" w:rsidRDefault="00FC5633" w:rsidP="00FC5633">
      <w:pPr>
        <w:spacing w:after="200" w:line="276" w:lineRule="auto"/>
        <w:jc w:val="right"/>
        <w:rPr>
          <w:rFonts w:ascii="Times New Roman" w:eastAsia="Times New Roman" w:hAnsi="Times New Roman" w:cs="Times New Roman"/>
          <w:sz w:val="28"/>
          <w:szCs w:val="28"/>
          <w:lang w:eastAsia="ru-RU"/>
        </w:rPr>
      </w:pPr>
      <w:r w:rsidRPr="00FC5633">
        <w:rPr>
          <w:rFonts w:ascii="Times New Roman" w:eastAsia="Times New Roman" w:hAnsi="Times New Roman" w:cs="Times New Roman"/>
          <w:sz w:val="28"/>
          <w:szCs w:val="28"/>
          <w:lang w:eastAsia="ru-RU"/>
        </w:rPr>
        <w:t xml:space="preserve">от 11.11.2022 № </w:t>
      </w:r>
      <w:r w:rsidR="00817B05">
        <w:rPr>
          <w:rFonts w:ascii="Times New Roman" w:eastAsia="Times New Roman" w:hAnsi="Times New Roman" w:cs="Times New Roman"/>
          <w:sz w:val="28"/>
          <w:szCs w:val="28"/>
          <w:lang w:eastAsia="ru-RU"/>
        </w:rPr>
        <w:t>7</w:t>
      </w:r>
    </w:p>
    <w:p w:rsidR="00FC5633" w:rsidRPr="00FC5633" w:rsidRDefault="00FC5633" w:rsidP="00FC5633">
      <w:pPr>
        <w:spacing w:after="200" w:line="276" w:lineRule="auto"/>
        <w:jc w:val="right"/>
        <w:rPr>
          <w:rFonts w:ascii="Times New Roman" w:eastAsia="Calibri" w:hAnsi="Times New Roman" w:cs="Times New Roman"/>
          <w:b/>
          <w:sz w:val="28"/>
          <w:szCs w:val="28"/>
        </w:rPr>
      </w:pPr>
    </w:p>
    <w:p w:rsidR="00FC5633" w:rsidRPr="00FC5633" w:rsidRDefault="00FC5633" w:rsidP="00FC5633">
      <w:pPr>
        <w:spacing w:after="200" w:line="276" w:lineRule="auto"/>
        <w:jc w:val="center"/>
        <w:rPr>
          <w:rFonts w:ascii="Times New Roman" w:eastAsia="Calibri" w:hAnsi="Times New Roman" w:cs="Times New Roman"/>
          <w:b/>
          <w:sz w:val="28"/>
          <w:szCs w:val="28"/>
        </w:rPr>
      </w:pPr>
      <w:r w:rsidRPr="00FC5633">
        <w:rPr>
          <w:rFonts w:ascii="Times New Roman" w:eastAsia="Calibri" w:hAnsi="Times New Roman" w:cs="Times New Roman"/>
          <w:b/>
          <w:sz w:val="28"/>
          <w:szCs w:val="28"/>
        </w:rPr>
        <w:t>Муниципальное бюджетное учреждение дополнительного образования «</w:t>
      </w:r>
      <w:proofErr w:type="spellStart"/>
      <w:r w:rsidRPr="00FC5633">
        <w:rPr>
          <w:rFonts w:ascii="Times New Roman" w:eastAsia="Calibri" w:hAnsi="Times New Roman" w:cs="Times New Roman"/>
          <w:b/>
          <w:sz w:val="28"/>
          <w:szCs w:val="28"/>
        </w:rPr>
        <w:t>Гимринский</w:t>
      </w:r>
      <w:proofErr w:type="spellEnd"/>
      <w:r w:rsidRPr="00FC5633">
        <w:rPr>
          <w:rFonts w:ascii="Times New Roman" w:eastAsia="Calibri" w:hAnsi="Times New Roman" w:cs="Times New Roman"/>
          <w:b/>
          <w:sz w:val="28"/>
          <w:szCs w:val="28"/>
        </w:rPr>
        <w:t xml:space="preserve"> Дом детского творчества» с. </w:t>
      </w:r>
      <w:proofErr w:type="spellStart"/>
      <w:r w:rsidRPr="00FC5633">
        <w:rPr>
          <w:rFonts w:ascii="Times New Roman" w:eastAsia="Calibri" w:hAnsi="Times New Roman" w:cs="Times New Roman"/>
          <w:b/>
          <w:sz w:val="28"/>
          <w:szCs w:val="28"/>
        </w:rPr>
        <w:t>Гимры</w:t>
      </w:r>
      <w:proofErr w:type="spellEnd"/>
      <w:r w:rsidRPr="00FC5633">
        <w:rPr>
          <w:rFonts w:ascii="Times New Roman" w:eastAsia="Calibri" w:hAnsi="Times New Roman" w:cs="Times New Roman"/>
          <w:b/>
          <w:sz w:val="28"/>
          <w:szCs w:val="28"/>
        </w:rPr>
        <w:t xml:space="preserve"> </w:t>
      </w:r>
      <w:proofErr w:type="spellStart"/>
      <w:r w:rsidRPr="00FC5633">
        <w:rPr>
          <w:rFonts w:ascii="Times New Roman" w:eastAsia="Calibri" w:hAnsi="Times New Roman" w:cs="Times New Roman"/>
          <w:b/>
          <w:sz w:val="28"/>
          <w:szCs w:val="28"/>
        </w:rPr>
        <w:t>Унцукульского</w:t>
      </w:r>
      <w:proofErr w:type="spellEnd"/>
      <w:r w:rsidRPr="00FC5633">
        <w:rPr>
          <w:rFonts w:ascii="Times New Roman" w:eastAsia="Calibri" w:hAnsi="Times New Roman" w:cs="Times New Roman"/>
          <w:b/>
          <w:sz w:val="28"/>
          <w:szCs w:val="28"/>
        </w:rPr>
        <w:t xml:space="preserve"> района Республики Дагестан</w:t>
      </w:r>
    </w:p>
    <w:p w:rsidR="00FC5633" w:rsidRPr="00FC5633" w:rsidRDefault="00FC5633" w:rsidP="00FC5633">
      <w:pPr>
        <w:spacing w:after="200" w:line="276" w:lineRule="auto"/>
        <w:jc w:val="center"/>
        <w:rPr>
          <w:rFonts w:ascii="Times New Roman" w:eastAsia="Calibri" w:hAnsi="Times New Roman" w:cs="Times New Roman"/>
          <w:b/>
          <w:sz w:val="28"/>
          <w:szCs w:val="28"/>
        </w:rPr>
      </w:pPr>
    </w:p>
    <w:p w:rsidR="00FC5633" w:rsidRPr="00FC5633" w:rsidRDefault="00FC5633" w:rsidP="00FC5633">
      <w:pPr>
        <w:spacing w:after="200" w:line="276" w:lineRule="auto"/>
        <w:jc w:val="center"/>
        <w:rPr>
          <w:rFonts w:ascii="Times New Roman" w:eastAsia="Calibri" w:hAnsi="Times New Roman" w:cs="Times New Roman"/>
          <w:b/>
          <w:sz w:val="28"/>
          <w:szCs w:val="28"/>
        </w:rPr>
      </w:pPr>
    </w:p>
    <w:p w:rsidR="00FC5633" w:rsidRPr="00FC5633" w:rsidRDefault="00FC5633" w:rsidP="00FC5633">
      <w:pPr>
        <w:spacing w:after="200" w:line="276" w:lineRule="auto"/>
        <w:jc w:val="center"/>
        <w:rPr>
          <w:rFonts w:ascii="Times New Roman" w:eastAsia="Calibri" w:hAnsi="Times New Roman" w:cs="Times New Roman"/>
          <w:b/>
          <w:sz w:val="28"/>
          <w:szCs w:val="28"/>
        </w:rPr>
      </w:pPr>
    </w:p>
    <w:p w:rsidR="00FC5633" w:rsidRPr="00FC5633" w:rsidRDefault="00FC5633" w:rsidP="00FC5633">
      <w:pPr>
        <w:spacing w:after="200" w:line="276" w:lineRule="auto"/>
        <w:jc w:val="center"/>
        <w:rPr>
          <w:rFonts w:ascii="Times New Roman" w:eastAsia="Calibri" w:hAnsi="Times New Roman" w:cs="Times New Roman"/>
          <w:b/>
          <w:sz w:val="28"/>
          <w:szCs w:val="28"/>
        </w:rPr>
      </w:pPr>
    </w:p>
    <w:p w:rsidR="00FC5633" w:rsidRPr="00FC5633" w:rsidRDefault="00FC5633" w:rsidP="00FC5633">
      <w:pPr>
        <w:spacing w:after="200" w:line="276" w:lineRule="auto"/>
        <w:jc w:val="center"/>
        <w:rPr>
          <w:rFonts w:ascii="Times New Roman" w:eastAsia="Calibri" w:hAnsi="Times New Roman" w:cs="Times New Roman"/>
          <w:b/>
          <w:sz w:val="28"/>
          <w:szCs w:val="28"/>
        </w:rPr>
      </w:pPr>
    </w:p>
    <w:p w:rsidR="00FC5633" w:rsidRPr="00FC5633" w:rsidRDefault="00FC5633" w:rsidP="00FC5633">
      <w:pPr>
        <w:spacing w:after="200" w:line="276" w:lineRule="auto"/>
        <w:jc w:val="center"/>
        <w:rPr>
          <w:rFonts w:ascii="Times New Roman" w:eastAsia="Calibri" w:hAnsi="Times New Roman" w:cs="Times New Roman"/>
          <w:b/>
          <w:sz w:val="28"/>
          <w:szCs w:val="28"/>
        </w:rPr>
      </w:pPr>
      <w:r w:rsidRPr="00FC5633">
        <w:rPr>
          <w:rFonts w:ascii="Times New Roman" w:eastAsia="Calibri" w:hAnsi="Times New Roman" w:cs="Times New Roman"/>
          <w:b/>
          <w:sz w:val="28"/>
          <w:szCs w:val="28"/>
        </w:rPr>
        <w:t>ПОЛОЖЕНИЕ О КОМИССИИ ПО ПРОТИВОДЕЙСТВИЮ КОРРУПЦИИ В МУНИЦИПАЛЬНОМ БЮДЖНТНОМ УЧРЕЖДЕНИИ ДОПОЛНИТЕЛЬНОГО ОБРАЗОВАНИЯ «ГИМРИНСКИЙ ДОМ ДЕТСКОГО ТВОРЧЕСТВА» С. ГИМРЫ УНЦУКУЛЬСКОГО РАЙОНА РЕСПУБЛИКИ ДАГЕСТАН</w:t>
      </w:r>
    </w:p>
    <w:p w:rsidR="00FC5633" w:rsidRPr="00FC5633" w:rsidRDefault="00FC5633" w:rsidP="00FC5633">
      <w:pPr>
        <w:spacing w:after="200" w:line="276" w:lineRule="auto"/>
        <w:jc w:val="both"/>
        <w:rPr>
          <w:rFonts w:ascii="Times New Roman" w:eastAsia="Calibri" w:hAnsi="Times New Roman" w:cs="Times New Roman"/>
          <w:sz w:val="28"/>
          <w:szCs w:val="28"/>
        </w:rPr>
      </w:pPr>
    </w:p>
    <w:p w:rsidR="00FC5633" w:rsidRPr="00FC5633" w:rsidRDefault="00FC5633" w:rsidP="00FC5633">
      <w:pPr>
        <w:spacing w:after="200" w:line="276" w:lineRule="auto"/>
        <w:jc w:val="both"/>
        <w:rPr>
          <w:rFonts w:ascii="Times New Roman" w:eastAsia="Calibri" w:hAnsi="Times New Roman" w:cs="Times New Roman"/>
          <w:sz w:val="28"/>
          <w:szCs w:val="28"/>
        </w:rPr>
      </w:pPr>
    </w:p>
    <w:p w:rsidR="00FC5633" w:rsidRPr="00FC5633" w:rsidRDefault="00FC5633" w:rsidP="00FC5633">
      <w:pPr>
        <w:spacing w:after="200" w:line="276" w:lineRule="auto"/>
        <w:jc w:val="both"/>
        <w:rPr>
          <w:rFonts w:ascii="Times New Roman" w:eastAsia="Calibri" w:hAnsi="Times New Roman" w:cs="Times New Roman"/>
          <w:sz w:val="28"/>
          <w:szCs w:val="28"/>
        </w:rPr>
      </w:pPr>
    </w:p>
    <w:p w:rsidR="00FC5633" w:rsidRPr="00FC5633" w:rsidRDefault="00FC5633" w:rsidP="00FC5633">
      <w:pPr>
        <w:spacing w:after="200" w:line="276" w:lineRule="auto"/>
        <w:jc w:val="both"/>
        <w:rPr>
          <w:rFonts w:ascii="Times New Roman" w:eastAsia="Calibri" w:hAnsi="Times New Roman" w:cs="Times New Roman"/>
          <w:sz w:val="28"/>
          <w:szCs w:val="28"/>
        </w:rPr>
      </w:pPr>
    </w:p>
    <w:p w:rsidR="00FC5633" w:rsidRPr="00FC5633" w:rsidRDefault="00FC5633" w:rsidP="00FC5633">
      <w:pPr>
        <w:spacing w:after="200" w:line="276" w:lineRule="auto"/>
        <w:jc w:val="both"/>
        <w:rPr>
          <w:rFonts w:ascii="Times New Roman" w:eastAsia="Calibri" w:hAnsi="Times New Roman" w:cs="Times New Roman"/>
          <w:sz w:val="28"/>
          <w:szCs w:val="28"/>
        </w:rPr>
      </w:pPr>
    </w:p>
    <w:p w:rsidR="00FC5633" w:rsidRPr="00FC5633" w:rsidRDefault="00FC5633" w:rsidP="00FC5633">
      <w:pPr>
        <w:spacing w:after="200" w:line="276" w:lineRule="auto"/>
        <w:jc w:val="both"/>
        <w:rPr>
          <w:rFonts w:ascii="Times New Roman" w:eastAsia="Calibri" w:hAnsi="Times New Roman" w:cs="Times New Roman"/>
          <w:sz w:val="28"/>
          <w:szCs w:val="28"/>
        </w:rPr>
      </w:pPr>
    </w:p>
    <w:p w:rsidR="00FC5633" w:rsidRPr="00FC5633" w:rsidRDefault="00FC5633" w:rsidP="00FC5633">
      <w:pPr>
        <w:spacing w:after="0" w:line="276" w:lineRule="auto"/>
        <w:jc w:val="center"/>
        <w:rPr>
          <w:rFonts w:ascii="Times New Roman" w:eastAsia="Calibri" w:hAnsi="Times New Roman" w:cs="Times New Roman"/>
          <w:sz w:val="28"/>
          <w:szCs w:val="28"/>
        </w:rPr>
      </w:pPr>
      <w:proofErr w:type="spellStart"/>
      <w:r w:rsidRPr="00FC5633">
        <w:rPr>
          <w:rFonts w:ascii="Times New Roman" w:eastAsia="Calibri" w:hAnsi="Times New Roman" w:cs="Times New Roman"/>
          <w:sz w:val="28"/>
          <w:szCs w:val="28"/>
        </w:rPr>
        <w:t>Гимры</w:t>
      </w:r>
      <w:proofErr w:type="spellEnd"/>
    </w:p>
    <w:p w:rsidR="00FC5633" w:rsidRPr="00FC5633" w:rsidRDefault="00FC5633" w:rsidP="00FC5633">
      <w:pPr>
        <w:spacing w:after="0" w:line="276" w:lineRule="auto"/>
        <w:jc w:val="center"/>
        <w:rPr>
          <w:rFonts w:ascii="Times New Roman" w:eastAsia="Calibri" w:hAnsi="Times New Roman" w:cs="Times New Roman"/>
          <w:sz w:val="28"/>
          <w:szCs w:val="28"/>
        </w:rPr>
      </w:pPr>
      <w:r w:rsidRPr="00FC5633">
        <w:rPr>
          <w:rFonts w:ascii="Times New Roman" w:eastAsia="Calibri" w:hAnsi="Times New Roman" w:cs="Times New Roman"/>
          <w:sz w:val="28"/>
          <w:szCs w:val="28"/>
        </w:rPr>
        <w:t>2022</w:t>
      </w:r>
    </w:p>
    <w:p w:rsidR="00FC5633" w:rsidRPr="00FC5633" w:rsidRDefault="00FC5633" w:rsidP="00FC5633">
      <w:pPr>
        <w:spacing w:after="0" w:line="276" w:lineRule="auto"/>
        <w:jc w:val="both"/>
        <w:rPr>
          <w:rFonts w:ascii="Times New Roman" w:eastAsia="Calibri" w:hAnsi="Times New Roman" w:cs="Times New Roman"/>
          <w:sz w:val="28"/>
          <w:szCs w:val="28"/>
        </w:rPr>
      </w:pPr>
    </w:p>
    <w:p w:rsidR="00FC5633" w:rsidRPr="00FC5633" w:rsidRDefault="00FC5633" w:rsidP="00FC5633">
      <w:pPr>
        <w:spacing w:after="200" w:line="276" w:lineRule="auto"/>
        <w:jc w:val="center"/>
        <w:rPr>
          <w:rFonts w:ascii="Times New Roman" w:eastAsia="Calibri" w:hAnsi="Times New Roman" w:cs="Times New Roman"/>
          <w:b/>
          <w:sz w:val="28"/>
          <w:szCs w:val="28"/>
        </w:rPr>
      </w:pPr>
      <w:r w:rsidRPr="00FC5633">
        <w:rPr>
          <w:rFonts w:ascii="Times New Roman" w:eastAsia="Calibri" w:hAnsi="Times New Roman" w:cs="Times New Roman"/>
          <w:b/>
          <w:sz w:val="28"/>
          <w:szCs w:val="28"/>
        </w:rPr>
        <w:t>1. Общие положения</w:t>
      </w:r>
    </w:p>
    <w:p w:rsidR="00FC5633" w:rsidRPr="00FC5633" w:rsidRDefault="00FC5633" w:rsidP="00FC5633">
      <w:pPr>
        <w:spacing w:after="20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1.1. Комиссия по противодействию коррупции (далее комиссия) в муниципальном бюджетном учреждении дополнительного образования «</w:t>
      </w:r>
      <w:proofErr w:type="spellStart"/>
      <w:r w:rsidRPr="00FC5633">
        <w:rPr>
          <w:rFonts w:ascii="Times New Roman" w:eastAsia="Calibri" w:hAnsi="Times New Roman" w:cs="Times New Roman"/>
          <w:sz w:val="28"/>
          <w:szCs w:val="28"/>
        </w:rPr>
        <w:t>Гимринский</w:t>
      </w:r>
      <w:proofErr w:type="spellEnd"/>
      <w:r w:rsidRPr="00FC5633">
        <w:rPr>
          <w:rFonts w:ascii="Times New Roman" w:eastAsia="Calibri" w:hAnsi="Times New Roman" w:cs="Times New Roman"/>
          <w:sz w:val="28"/>
          <w:szCs w:val="28"/>
        </w:rPr>
        <w:t xml:space="preserve"> Дом детского творчества» (далее – МБУ ДО «ГДДТ»), подведомственном исполнительному органу муниципальной власти </w:t>
      </w:r>
      <w:proofErr w:type="spellStart"/>
      <w:r w:rsidRPr="00FC5633">
        <w:rPr>
          <w:rFonts w:ascii="Times New Roman" w:eastAsia="Calibri" w:hAnsi="Times New Roman" w:cs="Times New Roman"/>
          <w:sz w:val="28"/>
          <w:szCs w:val="28"/>
        </w:rPr>
        <w:t>Унцукульского</w:t>
      </w:r>
      <w:proofErr w:type="spellEnd"/>
      <w:r w:rsidRPr="00FC5633">
        <w:rPr>
          <w:rFonts w:ascii="Times New Roman" w:eastAsia="Calibri" w:hAnsi="Times New Roman" w:cs="Times New Roman"/>
          <w:sz w:val="28"/>
          <w:szCs w:val="28"/>
        </w:rPr>
        <w:t xml:space="preserve"> района (далее - ИОМВ) является постоянно действующим совещательным органом МБУ ДО «ГДДТ», образованным для координации деятельности структурных подразделений МБУ ДО «ГДДТ» (далее - подразделения) и его должностных лиц (работников), иных субъектов системы противодействия коррупции по реализации антикоррупционной политики в МБУ ДО «ГДДТ». </w:t>
      </w:r>
    </w:p>
    <w:p w:rsidR="00FC5633" w:rsidRPr="00FC5633" w:rsidRDefault="00FC5633" w:rsidP="00FC5633">
      <w:pPr>
        <w:spacing w:after="20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1.2. Положение о комиссии и состав комиссии утверждаются правовым актом МБУ. </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1.3. Комиссия образуется в целях: </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предупреждения коррупционных правонарушений в МБУ ДО «ГДДТ»; </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организации выявления и устранения в МБУ ДО «ГДДТ» причин и условий, порождающих коррупцию; </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обеспечения защиты прав и законных интересов граждан, общества и государства от угроз, связанных с коррупцией; </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участия в пределах своих полномочий в реализации мероприятий, направленных на противодействие коррупции в МБУ ДО «ГДДТ». </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1.4. Комиссия в своей деятельности руководствуется: </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действующим законодательством Российской Федерации и Республики Дагестан; </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решениями Совета при Президенте Российской Федерации по противодействию коррупции; </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поручениями Главы республики Дагестан</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муниципальными правовыми актами в сфере реализации антикоррупционной политики; </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положением о противодействии коррупции</w:t>
      </w:r>
    </w:p>
    <w:p w:rsidR="00FC5633" w:rsidRPr="00FC5633" w:rsidRDefault="00FC5633" w:rsidP="00FC5633">
      <w:pPr>
        <w:spacing w:after="20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1.5. Комиссия осуществляет свою деятельность во взаимодействии с ИОМВ, в ведении которого находится МБУ ДО «ГДДТ», органами прокуратуры и правоохранительными органами (при необходимости), институтами гражданского общества, общественностью. </w:t>
      </w:r>
    </w:p>
    <w:p w:rsidR="00FC5633" w:rsidRPr="00FC5633" w:rsidRDefault="00FC5633" w:rsidP="00FC5633">
      <w:pPr>
        <w:spacing w:after="20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lastRenderedPageBreak/>
        <w:t xml:space="preserve">1.6. В состав комиссии входят руководители подразделений и иные работники МБУ ДО «ГДДТ», представитель (представители) ИОМВ, в ведении которого находится МБУ ДО «ГДДТ». По решению руководителя МБУ ДО «ГДДТ» в состав комиссии могут быть включены представители органов местного самоуправления, институтов гражданского общества, общественности. </w:t>
      </w:r>
    </w:p>
    <w:p w:rsidR="00FC5633" w:rsidRPr="00FC5633" w:rsidRDefault="00FC5633" w:rsidP="00FC5633">
      <w:pPr>
        <w:spacing w:after="200" w:line="276" w:lineRule="auto"/>
        <w:ind w:firstLine="708"/>
        <w:jc w:val="center"/>
        <w:rPr>
          <w:rFonts w:ascii="Times New Roman" w:eastAsia="Calibri" w:hAnsi="Times New Roman" w:cs="Times New Roman"/>
          <w:b/>
          <w:sz w:val="28"/>
          <w:szCs w:val="28"/>
        </w:rPr>
      </w:pPr>
      <w:r w:rsidRPr="00FC5633">
        <w:rPr>
          <w:rFonts w:ascii="Times New Roman" w:eastAsia="Calibri" w:hAnsi="Times New Roman" w:cs="Times New Roman"/>
          <w:b/>
          <w:sz w:val="28"/>
          <w:szCs w:val="28"/>
        </w:rPr>
        <w:t>2. Задачи комиссии</w:t>
      </w:r>
    </w:p>
    <w:p w:rsidR="00FC5633" w:rsidRPr="00FC5633" w:rsidRDefault="00FC5633" w:rsidP="00FC5633">
      <w:pPr>
        <w:spacing w:after="20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Задачами комиссии являются: </w:t>
      </w:r>
    </w:p>
    <w:p w:rsidR="00FC5633" w:rsidRPr="00FC5633" w:rsidRDefault="00FC5633" w:rsidP="00FC5633">
      <w:pPr>
        <w:spacing w:after="20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2.1. Участие в реализации государственной политики в области противодействия коррупции в МБУ ДО «ГДДТ». </w:t>
      </w:r>
    </w:p>
    <w:p w:rsidR="00FC5633" w:rsidRPr="00FC5633" w:rsidRDefault="00FC5633" w:rsidP="00FC5633">
      <w:pPr>
        <w:spacing w:after="20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2.2. Устранение (минимизация) коррупционных проявлений в деятельности МБУ ДО «ГДДТ». </w:t>
      </w:r>
    </w:p>
    <w:p w:rsidR="00FC5633" w:rsidRPr="00FC5633" w:rsidRDefault="00FC5633" w:rsidP="00FC5633">
      <w:pPr>
        <w:spacing w:after="20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2.3. Координация в рамках своей компетенции деятельности подразделений и работников МБУ ДО «ГДДТ», иных субъектов системы противодействия коррупции по реализации антикоррупционной политики в МБУ ДО «ГДДТ». </w:t>
      </w:r>
    </w:p>
    <w:p w:rsidR="00FC5633" w:rsidRPr="00FC5633" w:rsidRDefault="00FC5633" w:rsidP="00FC5633">
      <w:pPr>
        <w:spacing w:after="20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2.4. Предварительное (до внесения на рассмотрение руководителя МБУ ДО «ГДДТ») рассмотрение проектов правовых актов и планирующих документов МБУ ДО «ГДДТ» в сфере противодействия коррупции (при необходимости). </w:t>
      </w:r>
    </w:p>
    <w:p w:rsidR="00FC5633" w:rsidRPr="00FC5633" w:rsidRDefault="00FC5633" w:rsidP="00FC5633">
      <w:pPr>
        <w:spacing w:after="20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2.5. Контроль за реализацией мероприятий, предусмотренных планами противодействия коррупции в МБУ ДО «ГДДТ». </w:t>
      </w:r>
    </w:p>
    <w:p w:rsidR="00FC5633" w:rsidRPr="00FC5633" w:rsidRDefault="00FC5633" w:rsidP="00FC5633">
      <w:pPr>
        <w:spacing w:after="20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2.6. Решение иных задач, предусмотренных законодательством Российской Федерации и Республики Дагестан о противодействии коррупции. </w:t>
      </w:r>
    </w:p>
    <w:p w:rsidR="00FC5633" w:rsidRPr="00FC5633" w:rsidRDefault="00FC5633" w:rsidP="00FC5633">
      <w:pPr>
        <w:spacing w:after="200" w:line="276" w:lineRule="auto"/>
        <w:ind w:firstLine="708"/>
        <w:jc w:val="center"/>
        <w:rPr>
          <w:rFonts w:ascii="Times New Roman" w:eastAsia="Calibri" w:hAnsi="Times New Roman" w:cs="Times New Roman"/>
          <w:b/>
          <w:sz w:val="28"/>
          <w:szCs w:val="28"/>
        </w:rPr>
      </w:pPr>
      <w:r w:rsidRPr="00FC5633">
        <w:rPr>
          <w:rFonts w:ascii="Times New Roman" w:eastAsia="Calibri" w:hAnsi="Times New Roman" w:cs="Times New Roman"/>
          <w:b/>
          <w:sz w:val="28"/>
          <w:szCs w:val="28"/>
        </w:rPr>
        <w:t>3. Направления деятельности комиссии</w:t>
      </w:r>
    </w:p>
    <w:p w:rsidR="00FC5633" w:rsidRPr="00FC5633" w:rsidRDefault="00FC5633" w:rsidP="00FC5633">
      <w:pPr>
        <w:spacing w:after="20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Основными направлениями деятельности комиссии являются: </w:t>
      </w:r>
    </w:p>
    <w:p w:rsidR="00FC5633" w:rsidRPr="00FC5633" w:rsidRDefault="00FC5633" w:rsidP="00FC5633">
      <w:pPr>
        <w:spacing w:after="20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3.1. Осуществление координации деятельности по реализации антикоррупционной политики в МБУ ДО «ГДДТ». </w:t>
      </w:r>
    </w:p>
    <w:p w:rsidR="00FC5633" w:rsidRPr="00FC5633" w:rsidRDefault="00FC5633" w:rsidP="00FC5633">
      <w:pPr>
        <w:spacing w:after="20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3.2. Анализ коррупционных рисков, выявление причин и условий, способствующих совершению коррупционных правонарушений в МБУ ДО «ГДДТ», и подготовка предложений по их устранению. </w:t>
      </w:r>
    </w:p>
    <w:p w:rsidR="00FC5633" w:rsidRPr="00FC5633" w:rsidRDefault="00FC5633" w:rsidP="00FC5633">
      <w:pPr>
        <w:spacing w:after="20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lastRenderedPageBreak/>
        <w:t xml:space="preserve">3.3. Организация антикоррупционного мониторинга в МБУ ДО «ГДДТ» и рассмотрение его результатов. </w:t>
      </w:r>
    </w:p>
    <w:p w:rsidR="00FC5633" w:rsidRPr="00FC5633" w:rsidRDefault="00FC5633" w:rsidP="00FC5633">
      <w:pPr>
        <w:spacing w:after="20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3.4. Организация взаимодействия с гражданами, институтами гражданского общества, общественностью по вопросам реализации антикоррупционной политики, рассмотрение обращений граждан и организаций о возможных коррупционных правонарушениях в МБУ ДО «ГДДТ».</w:t>
      </w:r>
    </w:p>
    <w:p w:rsidR="00FC5633" w:rsidRPr="00FC5633" w:rsidRDefault="00FC5633" w:rsidP="00FC5633">
      <w:pPr>
        <w:spacing w:after="20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3.5. Рассмотрение в рамках своей компетенции поступивших в МБУ ДО «ГДДТ» актов прокурорского реагирования и принятие мер по устранению выявленных нарушений в сфере противодействия коррупции. </w:t>
      </w:r>
    </w:p>
    <w:p w:rsidR="00FC5633" w:rsidRPr="00FC5633" w:rsidRDefault="00FC5633" w:rsidP="00FC5633">
      <w:pPr>
        <w:spacing w:after="20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3.6. Разработка и организация осуществления комплекса дополнительных мер по реализации антикоррупционной политики с внесением изменений в планы противодействия коррупции в МБУ ДО «ГДДТ» при выявлении органами прокуратуры, правоохранительными и контролирующими органами коррупционных правонарушений в МБУ ДО «ГДДТ».</w:t>
      </w:r>
    </w:p>
    <w:p w:rsidR="00FC5633" w:rsidRPr="00FC5633" w:rsidRDefault="00FC5633" w:rsidP="00FC5633">
      <w:pPr>
        <w:spacing w:after="20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3.8. Реализация в МБУ ДО «ГДДТ» антикоррупционной политики в сфере закупок товаров, работ, услуг для обеспечения государственных нужд (в случае, если закупки осуществляются МКУ самостоятельно). </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3.9. Реализация антикоррупционной политики в сфере учета и использования муниципального имущества </w:t>
      </w:r>
      <w:proofErr w:type="spellStart"/>
      <w:r w:rsidRPr="00FC5633">
        <w:rPr>
          <w:rFonts w:ascii="Times New Roman" w:eastAsia="Calibri" w:hAnsi="Times New Roman" w:cs="Times New Roman"/>
          <w:sz w:val="28"/>
          <w:szCs w:val="28"/>
        </w:rPr>
        <w:t>Унцукульского</w:t>
      </w:r>
      <w:proofErr w:type="spellEnd"/>
      <w:r w:rsidRPr="00FC5633">
        <w:rPr>
          <w:rFonts w:ascii="Times New Roman" w:eastAsia="Calibri" w:hAnsi="Times New Roman" w:cs="Times New Roman"/>
          <w:sz w:val="28"/>
          <w:szCs w:val="28"/>
        </w:rPr>
        <w:t xml:space="preserve"> района и при использовании МБУ ДО «ГДДТ» средств бюджета МО «Унцукульский район», в том числе: рассмотрение в рамках своей компетенции поступивших в МБУ ДО «ГДДТ» актов проверок (ревизий) основной и финансово-хозяйственной деятельности, проведенных исполнительными органами государственной власти (далее - ИОГВ) и другими государственными органами, наделенными контрольными полномочиями, и выработка мер по устранению выявленных нарушений; </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реализация принципов прозрачности и социальной справедливости при организации и осуществлении материального стимулирования (премирования) работников МБУ ДО «ГДДТ»; </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мониторинг распределения средств, полученных МБУ ДО «ГДДТ» за предоставление платных услуг (в случае оказания организацией платных услуг). </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p>
    <w:p w:rsidR="00FC5633" w:rsidRPr="00FC5633" w:rsidRDefault="00FC5633" w:rsidP="00FC5633">
      <w:pPr>
        <w:spacing w:after="20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lastRenderedPageBreak/>
        <w:t xml:space="preserve">3.10. Организация антикоррупционного образования работников МБУ ДО «ГДДТ». </w:t>
      </w:r>
    </w:p>
    <w:p w:rsidR="00FC5633" w:rsidRPr="00FC5633" w:rsidRDefault="00FC5633" w:rsidP="00FC5633">
      <w:pPr>
        <w:spacing w:after="20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3.11. Подведение итогов работы по противодействию коррупции в МБУ ДО «ГДДТ». </w:t>
      </w:r>
    </w:p>
    <w:p w:rsidR="00FC5633" w:rsidRPr="00FC5633" w:rsidRDefault="00FC5633" w:rsidP="00FC5633">
      <w:pPr>
        <w:spacing w:after="200" w:line="276" w:lineRule="auto"/>
        <w:ind w:firstLine="708"/>
        <w:jc w:val="center"/>
        <w:rPr>
          <w:rFonts w:ascii="Times New Roman" w:eastAsia="Calibri" w:hAnsi="Times New Roman" w:cs="Times New Roman"/>
          <w:b/>
          <w:sz w:val="28"/>
          <w:szCs w:val="28"/>
        </w:rPr>
      </w:pPr>
      <w:r w:rsidRPr="00FC5633">
        <w:rPr>
          <w:rFonts w:ascii="Times New Roman" w:eastAsia="Calibri" w:hAnsi="Times New Roman" w:cs="Times New Roman"/>
          <w:b/>
          <w:sz w:val="28"/>
          <w:szCs w:val="28"/>
        </w:rPr>
        <w:t>4. Полномочия комиссии</w:t>
      </w:r>
    </w:p>
    <w:p w:rsidR="00FC5633" w:rsidRPr="00FC5633" w:rsidRDefault="00FC5633" w:rsidP="00FC5633">
      <w:pPr>
        <w:spacing w:after="20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4.1. Принимать в пределах своей компетенции решения, необходимые для организации и координации деятельности по реализации антикоррупционной политики подразделений и работников МБУ ДО «ГДДТ». </w:t>
      </w:r>
    </w:p>
    <w:p w:rsidR="00FC5633" w:rsidRPr="00FC5633" w:rsidRDefault="00FC5633" w:rsidP="00FC5633">
      <w:pPr>
        <w:spacing w:after="20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4.2. Приглашать для участия в заседаниях комиссии руководителей подразделений и работников МБУ ДО «ГДДТ», а также (по согласованию) должностных лиц ИОГВ, представителей органов прокуратуры, других государственных органов, органов местного самоуправления, институтов гражданского общества, общественности. </w:t>
      </w:r>
    </w:p>
    <w:p w:rsidR="00FC5633" w:rsidRPr="00FC5633" w:rsidRDefault="00FC5633" w:rsidP="00FC5633">
      <w:pPr>
        <w:spacing w:after="20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4.3. Заслушивать доклады и отчеты членов комиссии, отчеты работников МБУ ДО «ГДДТ», в том числе о выполнении решений комиссии, информацию представителей других государственных органов, органов местного самоуправления, институтов гражданского общества, общественности. </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4.4. Рассматривать в пределах своей компетенции в целях </w:t>
      </w:r>
      <w:proofErr w:type="gramStart"/>
      <w:r w:rsidRPr="00FC5633">
        <w:rPr>
          <w:rFonts w:ascii="Times New Roman" w:eastAsia="Calibri" w:hAnsi="Times New Roman" w:cs="Times New Roman"/>
          <w:sz w:val="28"/>
          <w:szCs w:val="28"/>
        </w:rPr>
        <w:t>выработки соответствующих решений и рекомендаций</w:t>
      </w:r>
      <w:proofErr w:type="gramEnd"/>
      <w:r w:rsidRPr="00FC5633">
        <w:rPr>
          <w:rFonts w:ascii="Times New Roman" w:eastAsia="Calibri" w:hAnsi="Times New Roman" w:cs="Times New Roman"/>
          <w:sz w:val="28"/>
          <w:szCs w:val="28"/>
        </w:rPr>
        <w:t xml:space="preserve"> поступившие в МБУ ДО «ГДДТ»: </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обращения граждан и организаций о возможных коррупционных правонарушениях в МБУ ДО «ГДДТ»; </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уведомления о результатах выездных проверок деятельности ИОГВ по выполнению программ противодействия коррупции и выявленных нарушениях (недостатках) (в части, касающейся МБУ ДО «ГДДТ»); </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акты прокурорского реагирования о выявленных нарушениях в сфере противодействия коррупции; актов проверок (ревизий) основной и финансово-хозяйственной деятельности МБУ ДО «ГДДТ», проведенных ИОГВ и другими государственными органами, наделенными контрольными полномочиями. </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p>
    <w:p w:rsidR="00FC5633" w:rsidRPr="00FC5633" w:rsidRDefault="00FC5633" w:rsidP="00FC5633">
      <w:pPr>
        <w:spacing w:after="20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4.5. Направлять информационные и рекомендательные материалы по вопросам, отнесенным к компетенции комиссии, в подразделения и работникам МБУ ДО «ГДДТ». </w:t>
      </w:r>
    </w:p>
    <w:p w:rsidR="00FC5633" w:rsidRPr="00FC5633" w:rsidRDefault="00FC5633" w:rsidP="00FC5633">
      <w:pPr>
        <w:spacing w:after="200" w:line="276" w:lineRule="auto"/>
        <w:ind w:firstLine="708"/>
        <w:jc w:val="center"/>
        <w:rPr>
          <w:rFonts w:ascii="Times New Roman" w:eastAsia="Calibri" w:hAnsi="Times New Roman" w:cs="Times New Roman"/>
          <w:b/>
          <w:sz w:val="28"/>
          <w:szCs w:val="28"/>
        </w:rPr>
      </w:pPr>
      <w:r w:rsidRPr="00FC5633">
        <w:rPr>
          <w:rFonts w:ascii="Times New Roman" w:eastAsia="Calibri" w:hAnsi="Times New Roman" w:cs="Times New Roman"/>
          <w:b/>
          <w:sz w:val="28"/>
          <w:szCs w:val="28"/>
        </w:rPr>
        <w:t>5. Организация работы комиссии</w:t>
      </w:r>
    </w:p>
    <w:p w:rsidR="00FC5633" w:rsidRPr="00FC5633" w:rsidRDefault="00FC5633" w:rsidP="00FC5633">
      <w:pPr>
        <w:spacing w:after="20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5.1. Комиссия проводит заседания по мере необходимости, но не реже одного раза в полугодие. Повестку дня, дату и время проведения заседания </w:t>
      </w:r>
      <w:r w:rsidRPr="00FC5633">
        <w:rPr>
          <w:rFonts w:ascii="Times New Roman" w:eastAsia="Calibri" w:hAnsi="Times New Roman" w:cs="Times New Roman"/>
          <w:sz w:val="28"/>
          <w:szCs w:val="28"/>
        </w:rPr>
        <w:lastRenderedPageBreak/>
        <w:t xml:space="preserve">комиссии определяет председатель комиссии с учетом предложений заместителя (заместителей) председателя, членов и ответственного секретаря комиссии. Комиссия при необходимости может проводить выездные (в самостоятельных подразделениях) заседания. </w:t>
      </w:r>
    </w:p>
    <w:p w:rsidR="00FC5633" w:rsidRPr="00FC5633" w:rsidRDefault="00FC5633" w:rsidP="00FC5633">
      <w:pPr>
        <w:spacing w:after="20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5.2. Работой комиссии руководит председатель комиссии, а в период его отсутствия - его заместитель (один из заместителей председателя комиссии по указанию председателя комиссии). Председатель комиссии назначает и ведет заседания комиссии, распределяет обязанности между членами комиссии, подписывает принятые комиссией решения. </w:t>
      </w:r>
    </w:p>
    <w:p w:rsidR="00FC5633" w:rsidRPr="00FC5633" w:rsidRDefault="00FC5633" w:rsidP="00FC5633">
      <w:pPr>
        <w:spacing w:after="20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5.3. Организационно-техническое обеспечение деятельности комиссии осуществляется ответственным секретарем комиссии. Ответственный секретарь комиссии проводит предварительную подготовку материалов к рассмотрению на заседании комиссии, приглашает членов комиссии и иных лиц на заседание комиссии, готовит проекты решений комиссии, ведет протокол заседания комиссии, направляет копии протокола лицам, принимавшим участие в заседании комиссии. </w:t>
      </w:r>
    </w:p>
    <w:p w:rsidR="00FC5633" w:rsidRPr="00FC5633" w:rsidRDefault="00FC5633" w:rsidP="00FC5633">
      <w:pPr>
        <w:spacing w:after="20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5.4. Подготовка материалов к заседанию комиссии осуществляется подразделениями и работниками МБУ ДО «ГДДТ». Материалы должны быть представлены председателю и ответственному секретарю комиссии не позднее, чем за два рабочих дня до дня проведения заседания комиссии. В случае непредставления материалов в установленный срок по решению председателя комиссии вопрос может быть исключен из повестки дня и рассмотрен на другом заседании комиссии. Материалы, подлежащие рассмотрению комиссией, предварительно изучаются председателем комиссии, заместителем (заместителями) председателя комиссии, ответственным секретарем комиссии и при необходимости членами комиссии по поручению председателя комиссии. </w:t>
      </w:r>
    </w:p>
    <w:p w:rsidR="00FC5633" w:rsidRPr="00FC5633" w:rsidRDefault="00FC5633" w:rsidP="00FC5633">
      <w:pPr>
        <w:spacing w:after="20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5.5. Члены комиссии осуществляют работу в комиссии на общественных началах. Члены комиссии не вправе делегировать свои полномочия иным лицам. Члены комиссии обязаны: присутствовать на заседании комиссии, участвовать в обсуждении рассматриваемых вопросов и выработке решений; при невозможности присутствия на заседании комиссии заблаговременно (не позднее, чем за один рабочий день до дня проведения заседания комиссии) известить об этом ответственного секретаря комиссии, по согласованию с председателем комиссии и с последующим уведомлением ответственного секретаря комиссии направить на заседание комиссии лицо, исполняющее его обязанности; в случае необходимости направить ответственному секретарю </w:t>
      </w:r>
      <w:r w:rsidRPr="00FC5633">
        <w:rPr>
          <w:rFonts w:ascii="Times New Roman" w:eastAsia="Calibri" w:hAnsi="Times New Roman" w:cs="Times New Roman"/>
          <w:sz w:val="28"/>
          <w:szCs w:val="28"/>
        </w:rPr>
        <w:lastRenderedPageBreak/>
        <w:t xml:space="preserve">комиссии свое мнение по вопросам повестки дня в письменном виде. Лицо, исполняющее обязанности должностного лица, являющегося членом комиссии, принимает участие в заседании комиссии с правом совещательного голоса. Лица, участвующие в заседаниях комиссии, обязаны не разглашать сведения, составляющие охраняемую законом тайну, конфиденциальную информацию, а также информацию, позволяющую установить персональные данные лиц, направивших обращения о коррупции. </w:t>
      </w:r>
    </w:p>
    <w:p w:rsidR="00FC5633" w:rsidRPr="00FC5633" w:rsidRDefault="00FC5633" w:rsidP="00FC5633">
      <w:pPr>
        <w:spacing w:after="20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5.6. Заседание комиссии ведет председатель комиссии или по его поручению заместитель (один из заместителей) председателя комиссии. Решение комиссии считается правомочным, если на ее заседании присутствует не менее половины членов комиссии. Решения принимаются большинством голосов присутствующих на заседании членов комиссии. В случае равенства голосов решающим является голос председательствующего на заседании комиссии. Заседание комиссии оформляется протоколом с указанием даты и места заседания, сведений о явке членов комиссии и лиц, приглашенных на заседание комиссии, содержания рассматриваемых вопросов, а также сведений о принятых решениях. Протокол подписывается ответственным секретарем комиссии и утверждается председательствующим на заседании комиссии. В случае отсутствия на заседании руководителя МБУ ДО «ГДДТ» (либо если он не является председателем комиссии) о принятых решениях заместитель (один из заместителей) председателя или ответственный секретарь комиссии докладывают руководителю МБУ ДО «ГДДТ» в возможно короткий срок. Протоколы заседаний комиссии в трехдневный срок после утверждения размещаются на сайте МБУ ДО «ГДДТ» в информационно-телекоммуникационной сети «Интернет» (при его наличии). </w:t>
      </w:r>
    </w:p>
    <w:p w:rsidR="00FC5633" w:rsidRPr="00FC5633" w:rsidRDefault="00FC5633" w:rsidP="00FC5633">
      <w:pPr>
        <w:spacing w:after="20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5.7. Решения комиссии, зафиксированные в протоколе, носят обязательный характер для подразделений и работников МБУ ДО «ГДДТ». Для реализации решений комиссии также могут издаваться правовые акты МБУ ДО «ГДДТ», даваться поручения руководителем (заместителями руководителя) МБУ ДО «ГДДТ».</w:t>
      </w:r>
    </w:p>
    <w:p w:rsidR="00FC5633" w:rsidRDefault="00FC5633"/>
    <w:p w:rsidR="00FC5633" w:rsidRDefault="00FC5633"/>
    <w:p w:rsidR="00FC5633" w:rsidRDefault="00FC5633"/>
    <w:p w:rsidR="00FC5633" w:rsidRDefault="00FC5633"/>
    <w:p w:rsidR="00FC5633" w:rsidRDefault="00FC5633"/>
    <w:p w:rsidR="00FC5633" w:rsidRPr="00FC5633" w:rsidRDefault="00FC5633" w:rsidP="00FC5633">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FC5633">
        <w:rPr>
          <w:rFonts w:ascii="Times New Roman" w:eastAsia="Times New Roman" w:hAnsi="Times New Roman" w:cs="Times New Roman"/>
          <w:sz w:val="28"/>
          <w:szCs w:val="28"/>
          <w:lang w:eastAsia="ru-RU"/>
        </w:rPr>
        <w:lastRenderedPageBreak/>
        <w:t>Приложение № 4</w:t>
      </w:r>
    </w:p>
    <w:p w:rsidR="00FC5633" w:rsidRPr="00FC5633" w:rsidRDefault="00FC5633" w:rsidP="00FC5633">
      <w:pPr>
        <w:widowControl w:val="0"/>
        <w:autoSpaceDE w:val="0"/>
        <w:autoSpaceDN w:val="0"/>
        <w:adjustRightInd w:val="0"/>
        <w:spacing w:after="0" w:line="240" w:lineRule="auto"/>
        <w:jc w:val="right"/>
        <w:rPr>
          <w:rFonts w:ascii="Times New Roman" w:eastAsia="Times New Roman" w:hAnsi="Times New Roman" w:cs="Times New Roman"/>
          <w:b/>
          <w:sz w:val="28"/>
          <w:szCs w:val="28"/>
          <w:lang w:eastAsia="ru-RU"/>
        </w:rPr>
      </w:pPr>
    </w:p>
    <w:p w:rsidR="00FC5633" w:rsidRPr="00FC5633" w:rsidRDefault="00FC5633" w:rsidP="00FC5633">
      <w:pPr>
        <w:widowControl w:val="0"/>
        <w:autoSpaceDE w:val="0"/>
        <w:autoSpaceDN w:val="0"/>
        <w:adjustRightInd w:val="0"/>
        <w:spacing w:after="0" w:line="240" w:lineRule="auto"/>
        <w:jc w:val="right"/>
        <w:rPr>
          <w:rFonts w:ascii="Times New Roman" w:eastAsia="Times New Roman" w:hAnsi="Times New Roman" w:cs="Times New Roman"/>
          <w:b/>
          <w:sz w:val="28"/>
          <w:szCs w:val="28"/>
          <w:lang w:eastAsia="ru-RU"/>
        </w:rPr>
      </w:pPr>
    </w:p>
    <w:p w:rsidR="00FC5633" w:rsidRPr="00FC5633" w:rsidRDefault="00FC5633" w:rsidP="00FC5633">
      <w:pPr>
        <w:widowControl w:val="0"/>
        <w:autoSpaceDE w:val="0"/>
        <w:autoSpaceDN w:val="0"/>
        <w:adjustRightInd w:val="0"/>
        <w:spacing w:after="0" w:line="240" w:lineRule="auto"/>
        <w:jc w:val="right"/>
        <w:rPr>
          <w:rFonts w:ascii="Times New Roman" w:eastAsia="Times New Roman" w:hAnsi="Times New Roman" w:cs="Times New Roman"/>
          <w:b/>
          <w:sz w:val="28"/>
          <w:szCs w:val="28"/>
          <w:lang w:eastAsia="ru-RU"/>
        </w:rPr>
      </w:pPr>
      <w:r w:rsidRPr="00FC5633">
        <w:rPr>
          <w:rFonts w:ascii="Times New Roman" w:eastAsia="Times New Roman" w:hAnsi="Times New Roman" w:cs="Times New Roman"/>
          <w:b/>
          <w:sz w:val="28"/>
          <w:szCs w:val="28"/>
          <w:lang w:eastAsia="ru-RU"/>
        </w:rPr>
        <w:t>______________________</w:t>
      </w:r>
    </w:p>
    <w:p w:rsidR="00FC5633" w:rsidRPr="00FC5633" w:rsidRDefault="00FC5633" w:rsidP="00FC5633">
      <w:pPr>
        <w:widowControl w:val="0"/>
        <w:autoSpaceDE w:val="0"/>
        <w:autoSpaceDN w:val="0"/>
        <w:adjustRightInd w:val="0"/>
        <w:spacing w:after="0" w:line="240" w:lineRule="auto"/>
        <w:jc w:val="right"/>
        <w:rPr>
          <w:rFonts w:ascii="Times New Roman" w:eastAsia="Times New Roman" w:hAnsi="Times New Roman" w:cs="Times New Roman"/>
          <w:b/>
          <w:sz w:val="24"/>
          <w:szCs w:val="24"/>
          <w:lang w:eastAsia="ru-RU"/>
        </w:rPr>
      </w:pPr>
      <w:proofErr w:type="spellStart"/>
      <w:r w:rsidRPr="00FC5633">
        <w:rPr>
          <w:rFonts w:ascii="Times New Roman" w:eastAsia="Times New Roman" w:hAnsi="Times New Roman" w:cs="Times New Roman"/>
          <w:b/>
          <w:sz w:val="24"/>
          <w:szCs w:val="24"/>
          <w:lang w:eastAsia="ru-RU"/>
        </w:rPr>
        <w:t>Абдулаева</w:t>
      </w:r>
      <w:proofErr w:type="spellEnd"/>
      <w:r w:rsidRPr="00FC5633">
        <w:rPr>
          <w:rFonts w:ascii="Times New Roman" w:eastAsia="Times New Roman" w:hAnsi="Times New Roman" w:cs="Times New Roman"/>
          <w:b/>
          <w:sz w:val="24"/>
          <w:szCs w:val="24"/>
          <w:lang w:eastAsia="ru-RU"/>
        </w:rPr>
        <w:t xml:space="preserve"> А.М. </w:t>
      </w:r>
    </w:p>
    <w:p w:rsidR="00FC5633" w:rsidRPr="00FC5633" w:rsidRDefault="00FC5633" w:rsidP="00FC5633">
      <w:pPr>
        <w:widowControl w:val="0"/>
        <w:autoSpaceDE w:val="0"/>
        <w:autoSpaceDN w:val="0"/>
        <w:adjustRightInd w:val="0"/>
        <w:spacing w:after="0" w:line="240" w:lineRule="auto"/>
        <w:jc w:val="right"/>
        <w:rPr>
          <w:rFonts w:ascii="Times New Roman" w:eastAsia="Times New Roman" w:hAnsi="Times New Roman" w:cs="Times New Roman"/>
          <w:b/>
          <w:sz w:val="24"/>
          <w:szCs w:val="24"/>
          <w:lang w:eastAsia="ru-RU"/>
        </w:rPr>
      </w:pPr>
      <w:r w:rsidRPr="00FC5633">
        <w:rPr>
          <w:rFonts w:ascii="Times New Roman" w:eastAsia="Times New Roman" w:hAnsi="Times New Roman" w:cs="Times New Roman"/>
          <w:b/>
          <w:sz w:val="24"/>
          <w:szCs w:val="24"/>
          <w:lang w:eastAsia="ru-RU"/>
        </w:rPr>
        <w:t xml:space="preserve">Директор МБУ ДО «ГДДТ» </w:t>
      </w:r>
    </w:p>
    <w:p w:rsidR="00FC5633" w:rsidRPr="00FC5633" w:rsidRDefault="00FC5633" w:rsidP="00FC5633">
      <w:pPr>
        <w:widowControl w:val="0"/>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rsidR="00FC5633" w:rsidRPr="00FC5633" w:rsidRDefault="00FC5633" w:rsidP="00FC5633">
      <w:pPr>
        <w:widowControl w:val="0"/>
        <w:autoSpaceDE w:val="0"/>
        <w:autoSpaceDN w:val="0"/>
        <w:adjustRightInd w:val="0"/>
        <w:spacing w:after="0" w:line="240" w:lineRule="auto"/>
        <w:jc w:val="right"/>
        <w:rPr>
          <w:rFonts w:ascii="Times New Roman" w:eastAsia="Times New Roman" w:hAnsi="Times New Roman" w:cs="Times New Roman"/>
          <w:b/>
          <w:sz w:val="28"/>
          <w:szCs w:val="28"/>
          <w:lang w:eastAsia="ru-RU"/>
        </w:rPr>
      </w:pPr>
      <w:r w:rsidRPr="00FC5633">
        <w:rPr>
          <w:rFonts w:ascii="Times New Roman" w:eastAsia="Times New Roman" w:hAnsi="Times New Roman" w:cs="Times New Roman"/>
          <w:b/>
          <w:sz w:val="28"/>
          <w:szCs w:val="28"/>
          <w:lang w:eastAsia="ru-RU"/>
        </w:rPr>
        <w:t xml:space="preserve">Утвержден приказом директора </w:t>
      </w:r>
    </w:p>
    <w:p w:rsidR="00FC5633" w:rsidRPr="00FC5633" w:rsidRDefault="00FC5633" w:rsidP="00FC5633">
      <w:pPr>
        <w:widowControl w:val="0"/>
        <w:autoSpaceDE w:val="0"/>
        <w:autoSpaceDN w:val="0"/>
        <w:adjustRightInd w:val="0"/>
        <w:spacing w:after="0" w:line="240" w:lineRule="auto"/>
        <w:jc w:val="right"/>
        <w:rPr>
          <w:rFonts w:ascii="Times New Roman" w:eastAsia="Times New Roman" w:hAnsi="Times New Roman" w:cs="Times New Roman"/>
          <w:b/>
          <w:bCs/>
          <w:i/>
          <w:sz w:val="28"/>
          <w:szCs w:val="28"/>
          <w:u w:val="single"/>
          <w:lang w:eastAsia="ru-RU"/>
        </w:rPr>
      </w:pPr>
      <w:r w:rsidRPr="00FC5633">
        <w:rPr>
          <w:rFonts w:ascii="Times New Roman" w:eastAsia="Times New Roman" w:hAnsi="Times New Roman" w:cs="Times New Roman"/>
          <w:sz w:val="28"/>
          <w:szCs w:val="28"/>
          <w:lang w:eastAsia="ru-RU"/>
        </w:rPr>
        <w:t>МБУ ДО «ГДДТ»</w:t>
      </w:r>
    </w:p>
    <w:p w:rsidR="00FC5633" w:rsidRPr="00FC5633" w:rsidRDefault="00FC5633" w:rsidP="00FC5633">
      <w:pPr>
        <w:spacing w:after="200" w:line="276" w:lineRule="auto"/>
        <w:jc w:val="right"/>
        <w:rPr>
          <w:rFonts w:ascii="Times New Roman" w:eastAsia="Times New Roman" w:hAnsi="Times New Roman" w:cs="Times New Roman"/>
          <w:sz w:val="28"/>
          <w:szCs w:val="28"/>
          <w:lang w:eastAsia="ru-RU"/>
        </w:rPr>
      </w:pPr>
      <w:r w:rsidRPr="00FC5633">
        <w:rPr>
          <w:rFonts w:ascii="Times New Roman" w:eastAsia="Times New Roman" w:hAnsi="Times New Roman" w:cs="Times New Roman"/>
          <w:sz w:val="28"/>
          <w:szCs w:val="28"/>
          <w:lang w:eastAsia="ru-RU"/>
        </w:rPr>
        <w:t xml:space="preserve">от 11.11.2022 № </w:t>
      </w:r>
      <w:r w:rsidR="00817B05">
        <w:rPr>
          <w:rFonts w:ascii="Times New Roman" w:eastAsia="Times New Roman" w:hAnsi="Times New Roman" w:cs="Times New Roman"/>
          <w:sz w:val="28"/>
          <w:szCs w:val="28"/>
          <w:lang w:eastAsia="ru-RU"/>
        </w:rPr>
        <w:t>7</w:t>
      </w:r>
    </w:p>
    <w:p w:rsidR="00FC5633" w:rsidRPr="00FC5633" w:rsidRDefault="00FC5633" w:rsidP="00FC5633">
      <w:pPr>
        <w:spacing w:after="200" w:line="276" w:lineRule="auto"/>
        <w:jc w:val="right"/>
        <w:rPr>
          <w:rFonts w:ascii="Times New Roman" w:eastAsia="Calibri" w:hAnsi="Times New Roman" w:cs="Times New Roman"/>
          <w:b/>
          <w:sz w:val="28"/>
          <w:szCs w:val="28"/>
        </w:rPr>
      </w:pPr>
    </w:p>
    <w:p w:rsidR="00FC5633" w:rsidRPr="00FC5633" w:rsidRDefault="00FC5633" w:rsidP="00FC5633">
      <w:pPr>
        <w:spacing w:after="200" w:line="276" w:lineRule="auto"/>
        <w:jc w:val="center"/>
        <w:rPr>
          <w:rFonts w:ascii="Times New Roman" w:eastAsia="Calibri" w:hAnsi="Times New Roman" w:cs="Times New Roman"/>
          <w:b/>
          <w:sz w:val="28"/>
          <w:szCs w:val="28"/>
        </w:rPr>
      </w:pPr>
      <w:r w:rsidRPr="00FC5633">
        <w:rPr>
          <w:rFonts w:ascii="Times New Roman" w:eastAsia="Calibri" w:hAnsi="Times New Roman" w:cs="Times New Roman"/>
          <w:b/>
          <w:sz w:val="28"/>
          <w:szCs w:val="28"/>
        </w:rPr>
        <w:t>Муниципальное бюджетное учреждение дополнительного образования «</w:t>
      </w:r>
      <w:proofErr w:type="spellStart"/>
      <w:r w:rsidRPr="00FC5633">
        <w:rPr>
          <w:rFonts w:ascii="Times New Roman" w:eastAsia="Calibri" w:hAnsi="Times New Roman" w:cs="Times New Roman"/>
          <w:b/>
          <w:sz w:val="28"/>
          <w:szCs w:val="28"/>
        </w:rPr>
        <w:t>Гимринский</w:t>
      </w:r>
      <w:proofErr w:type="spellEnd"/>
      <w:r w:rsidRPr="00FC5633">
        <w:rPr>
          <w:rFonts w:ascii="Times New Roman" w:eastAsia="Calibri" w:hAnsi="Times New Roman" w:cs="Times New Roman"/>
          <w:b/>
          <w:sz w:val="28"/>
          <w:szCs w:val="28"/>
        </w:rPr>
        <w:t xml:space="preserve"> Дом детского творчества» с. </w:t>
      </w:r>
      <w:proofErr w:type="spellStart"/>
      <w:r w:rsidRPr="00FC5633">
        <w:rPr>
          <w:rFonts w:ascii="Times New Roman" w:eastAsia="Calibri" w:hAnsi="Times New Roman" w:cs="Times New Roman"/>
          <w:b/>
          <w:sz w:val="28"/>
          <w:szCs w:val="28"/>
        </w:rPr>
        <w:t>Гимры</w:t>
      </w:r>
      <w:proofErr w:type="spellEnd"/>
      <w:r w:rsidRPr="00FC5633">
        <w:rPr>
          <w:rFonts w:ascii="Times New Roman" w:eastAsia="Calibri" w:hAnsi="Times New Roman" w:cs="Times New Roman"/>
          <w:b/>
          <w:sz w:val="28"/>
          <w:szCs w:val="28"/>
        </w:rPr>
        <w:t xml:space="preserve"> </w:t>
      </w:r>
      <w:proofErr w:type="spellStart"/>
      <w:r w:rsidRPr="00FC5633">
        <w:rPr>
          <w:rFonts w:ascii="Times New Roman" w:eastAsia="Calibri" w:hAnsi="Times New Roman" w:cs="Times New Roman"/>
          <w:b/>
          <w:sz w:val="28"/>
          <w:szCs w:val="28"/>
        </w:rPr>
        <w:t>Унцукульского</w:t>
      </w:r>
      <w:proofErr w:type="spellEnd"/>
      <w:r w:rsidRPr="00FC5633">
        <w:rPr>
          <w:rFonts w:ascii="Times New Roman" w:eastAsia="Calibri" w:hAnsi="Times New Roman" w:cs="Times New Roman"/>
          <w:b/>
          <w:sz w:val="28"/>
          <w:szCs w:val="28"/>
        </w:rPr>
        <w:t xml:space="preserve"> района Республики Дагестан</w:t>
      </w:r>
    </w:p>
    <w:p w:rsidR="00FC5633" w:rsidRPr="00FC5633" w:rsidRDefault="00FC5633" w:rsidP="00FC5633">
      <w:pPr>
        <w:spacing w:after="200" w:line="276" w:lineRule="auto"/>
        <w:jc w:val="center"/>
        <w:rPr>
          <w:rFonts w:ascii="Times New Roman" w:eastAsia="Calibri" w:hAnsi="Times New Roman" w:cs="Times New Roman"/>
          <w:b/>
          <w:sz w:val="28"/>
          <w:szCs w:val="28"/>
        </w:rPr>
      </w:pPr>
    </w:p>
    <w:p w:rsidR="00FC5633" w:rsidRPr="00FC5633" w:rsidRDefault="00FC5633" w:rsidP="00FC5633">
      <w:pPr>
        <w:spacing w:after="200" w:line="276" w:lineRule="auto"/>
        <w:jc w:val="center"/>
        <w:rPr>
          <w:rFonts w:ascii="Times New Roman" w:eastAsia="Calibri" w:hAnsi="Times New Roman" w:cs="Times New Roman"/>
          <w:b/>
          <w:sz w:val="28"/>
          <w:szCs w:val="28"/>
        </w:rPr>
      </w:pPr>
    </w:p>
    <w:p w:rsidR="00FC5633" w:rsidRPr="00FC5633" w:rsidRDefault="00FC5633" w:rsidP="00FC5633">
      <w:pPr>
        <w:spacing w:after="200" w:line="276" w:lineRule="auto"/>
        <w:rPr>
          <w:rFonts w:ascii="Times New Roman" w:eastAsia="Calibri" w:hAnsi="Times New Roman" w:cs="Times New Roman"/>
          <w:b/>
          <w:sz w:val="28"/>
          <w:szCs w:val="28"/>
        </w:rPr>
      </w:pPr>
    </w:p>
    <w:p w:rsidR="00FC5633" w:rsidRPr="00FC5633" w:rsidRDefault="00FC5633" w:rsidP="00FC5633">
      <w:pPr>
        <w:spacing w:after="200" w:line="276" w:lineRule="auto"/>
        <w:jc w:val="center"/>
        <w:rPr>
          <w:rFonts w:ascii="Times New Roman" w:eastAsia="Calibri" w:hAnsi="Times New Roman" w:cs="Times New Roman"/>
          <w:b/>
          <w:sz w:val="28"/>
          <w:szCs w:val="28"/>
        </w:rPr>
      </w:pPr>
    </w:p>
    <w:p w:rsidR="00FC5633" w:rsidRPr="00FC5633" w:rsidRDefault="00FC5633" w:rsidP="00FC5633">
      <w:pPr>
        <w:spacing w:after="200" w:line="276" w:lineRule="auto"/>
        <w:jc w:val="center"/>
        <w:rPr>
          <w:rFonts w:ascii="Times New Roman" w:eastAsia="Calibri" w:hAnsi="Times New Roman" w:cs="Times New Roman"/>
          <w:b/>
          <w:sz w:val="28"/>
          <w:szCs w:val="28"/>
        </w:rPr>
      </w:pPr>
      <w:r w:rsidRPr="00FC5633">
        <w:rPr>
          <w:rFonts w:ascii="Times New Roman" w:eastAsia="Calibri" w:hAnsi="Times New Roman" w:cs="Times New Roman"/>
          <w:b/>
          <w:sz w:val="28"/>
          <w:szCs w:val="28"/>
        </w:rPr>
        <w:t>ПОЛОЖЕНИЕ О КОМИССИИ ПО УРЕГУЛИРОВАНИЮ СПОРОВ МЕЖДУ УЧАСТНИКАМИ ОБРАЗОВАТЕЛЬНЫХ ОТНОШЕНИЙ В МУНИЦИПАЛЬНОМ БЮДЖНТНОМ УЧРЕЖДЕНИИ ДОПОЛНИТЕЛЬНОГО ОБРАЗОВАНИЯ «ГИМРИНСКИЙ ДОМ ДЕТСКОГО ТВОРЧЕСТВА» С. ГИМРЫ УНЦУКУЛЬСКОГО РАЙОНА РЕСПУБЛИКИ ДАГЕСТАН</w:t>
      </w:r>
    </w:p>
    <w:p w:rsidR="00FC5633" w:rsidRPr="00FC5633" w:rsidRDefault="00FC5633" w:rsidP="00FC5633">
      <w:pPr>
        <w:spacing w:after="0" w:line="276" w:lineRule="auto"/>
        <w:jc w:val="center"/>
        <w:rPr>
          <w:rFonts w:ascii="Times New Roman" w:eastAsia="Calibri" w:hAnsi="Times New Roman" w:cs="Times New Roman"/>
          <w:sz w:val="28"/>
          <w:szCs w:val="28"/>
        </w:rPr>
      </w:pPr>
    </w:p>
    <w:p w:rsidR="00FC5633" w:rsidRPr="00FC5633" w:rsidRDefault="00FC5633" w:rsidP="00FC5633">
      <w:pPr>
        <w:spacing w:after="0" w:line="276" w:lineRule="auto"/>
        <w:jc w:val="center"/>
        <w:rPr>
          <w:rFonts w:ascii="Times New Roman" w:eastAsia="Calibri" w:hAnsi="Times New Roman" w:cs="Times New Roman"/>
          <w:sz w:val="28"/>
          <w:szCs w:val="28"/>
        </w:rPr>
      </w:pPr>
    </w:p>
    <w:p w:rsidR="00FC5633" w:rsidRPr="00FC5633" w:rsidRDefault="00FC5633" w:rsidP="00FC5633">
      <w:pPr>
        <w:spacing w:after="0" w:line="276" w:lineRule="auto"/>
        <w:jc w:val="center"/>
        <w:rPr>
          <w:rFonts w:ascii="Times New Roman" w:eastAsia="Calibri" w:hAnsi="Times New Roman" w:cs="Times New Roman"/>
          <w:sz w:val="28"/>
          <w:szCs w:val="28"/>
        </w:rPr>
      </w:pPr>
    </w:p>
    <w:p w:rsidR="00FC5633" w:rsidRPr="00FC5633" w:rsidRDefault="00FC5633" w:rsidP="00FC5633">
      <w:pPr>
        <w:spacing w:after="0" w:line="276" w:lineRule="auto"/>
        <w:jc w:val="center"/>
        <w:rPr>
          <w:rFonts w:ascii="Times New Roman" w:eastAsia="Calibri" w:hAnsi="Times New Roman" w:cs="Times New Roman"/>
          <w:sz w:val="28"/>
          <w:szCs w:val="28"/>
        </w:rPr>
      </w:pPr>
    </w:p>
    <w:p w:rsidR="00FC5633" w:rsidRPr="00FC5633" w:rsidRDefault="00FC5633" w:rsidP="00FC5633">
      <w:pPr>
        <w:spacing w:after="0" w:line="276" w:lineRule="auto"/>
        <w:jc w:val="center"/>
        <w:rPr>
          <w:rFonts w:ascii="Times New Roman" w:eastAsia="Calibri" w:hAnsi="Times New Roman" w:cs="Times New Roman"/>
          <w:sz w:val="28"/>
          <w:szCs w:val="28"/>
        </w:rPr>
      </w:pPr>
    </w:p>
    <w:p w:rsidR="00FC5633" w:rsidRPr="00FC5633" w:rsidRDefault="00FC5633" w:rsidP="00FC5633">
      <w:pPr>
        <w:spacing w:after="0" w:line="276" w:lineRule="auto"/>
        <w:rPr>
          <w:rFonts w:ascii="Times New Roman" w:eastAsia="Calibri" w:hAnsi="Times New Roman" w:cs="Times New Roman"/>
          <w:sz w:val="28"/>
          <w:szCs w:val="28"/>
        </w:rPr>
      </w:pPr>
    </w:p>
    <w:p w:rsidR="00FC5633" w:rsidRPr="00FC5633" w:rsidRDefault="00FC5633" w:rsidP="00FC5633">
      <w:pPr>
        <w:spacing w:after="0" w:line="276" w:lineRule="auto"/>
        <w:rPr>
          <w:rFonts w:ascii="Times New Roman" w:eastAsia="Calibri" w:hAnsi="Times New Roman" w:cs="Times New Roman"/>
          <w:sz w:val="28"/>
          <w:szCs w:val="28"/>
        </w:rPr>
      </w:pPr>
    </w:p>
    <w:p w:rsidR="00FC5633" w:rsidRPr="00FC5633" w:rsidRDefault="00FC5633" w:rsidP="00FC5633">
      <w:pPr>
        <w:spacing w:after="0" w:line="276" w:lineRule="auto"/>
        <w:jc w:val="center"/>
        <w:rPr>
          <w:rFonts w:ascii="Times New Roman" w:eastAsia="Calibri" w:hAnsi="Times New Roman" w:cs="Times New Roman"/>
          <w:sz w:val="28"/>
          <w:szCs w:val="28"/>
        </w:rPr>
      </w:pPr>
    </w:p>
    <w:p w:rsidR="00FC5633" w:rsidRPr="00FC5633" w:rsidRDefault="00FC5633" w:rsidP="00FC5633">
      <w:pPr>
        <w:spacing w:after="0" w:line="276" w:lineRule="auto"/>
        <w:rPr>
          <w:rFonts w:ascii="Times New Roman" w:eastAsia="Calibri" w:hAnsi="Times New Roman" w:cs="Times New Roman"/>
          <w:sz w:val="28"/>
          <w:szCs w:val="28"/>
        </w:rPr>
      </w:pPr>
    </w:p>
    <w:p w:rsidR="00FC5633" w:rsidRPr="00FC5633" w:rsidRDefault="00FC5633" w:rsidP="00FC5633">
      <w:pPr>
        <w:spacing w:after="0" w:line="276" w:lineRule="auto"/>
        <w:rPr>
          <w:rFonts w:ascii="Times New Roman" w:eastAsia="Calibri" w:hAnsi="Times New Roman" w:cs="Times New Roman"/>
          <w:sz w:val="28"/>
          <w:szCs w:val="28"/>
        </w:rPr>
      </w:pPr>
    </w:p>
    <w:p w:rsidR="00FC5633" w:rsidRPr="00FC5633" w:rsidRDefault="00FC5633" w:rsidP="00FC5633">
      <w:pPr>
        <w:spacing w:after="0" w:line="276" w:lineRule="auto"/>
        <w:jc w:val="center"/>
        <w:rPr>
          <w:rFonts w:ascii="Times New Roman" w:eastAsia="Calibri" w:hAnsi="Times New Roman" w:cs="Times New Roman"/>
          <w:sz w:val="28"/>
          <w:szCs w:val="28"/>
        </w:rPr>
      </w:pPr>
      <w:proofErr w:type="spellStart"/>
      <w:r w:rsidRPr="00FC5633">
        <w:rPr>
          <w:rFonts w:ascii="Times New Roman" w:eastAsia="Calibri" w:hAnsi="Times New Roman" w:cs="Times New Roman"/>
          <w:sz w:val="28"/>
          <w:szCs w:val="28"/>
        </w:rPr>
        <w:t>Гимры</w:t>
      </w:r>
      <w:proofErr w:type="spellEnd"/>
    </w:p>
    <w:p w:rsidR="00FC5633" w:rsidRPr="00FC5633" w:rsidRDefault="00FC5633" w:rsidP="00FC5633">
      <w:pPr>
        <w:spacing w:after="0" w:line="276" w:lineRule="auto"/>
        <w:jc w:val="center"/>
        <w:rPr>
          <w:rFonts w:ascii="Times New Roman" w:eastAsia="Calibri" w:hAnsi="Times New Roman" w:cs="Times New Roman"/>
          <w:sz w:val="28"/>
          <w:szCs w:val="28"/>
        </w:rPr>
      </w:pPr>
      <w:r w:rsidRPr="00FC5633">
        <w:rPr>
          <w:rFonts w:ascii="Times New Roman" w:eastAsia="Calibri" w:hAnsi="Times New Roman" w:cs="Times New Roman"/>
          <w:sz w:val="28"/>
          <w:szCs w:val="28"/>
        </w:rPr>
        <w:t>2022</w:t>
      </w:r>
    </w:p>
    <w:p w:rsidR="00FC5633" w:rsidRPr="00FC5633" w:rsidRDefault="00FC5633" w:rsidP="00FC5633">
      <w:pPr>
        <w:spacing w:after="0" w:line="276" w:lineRule="auto"/>
        <w:jc w:val="center"/>
        <w:rPr>
          <w:rFonts w:ascii="Times New Roman" w:eastAsia="Calibri" w:hAnsi="Times New Roman" w:cs="Times New Roman"/>
          <w:sz w:val="28"/>
          <w:szCs w:val="28"/>
        </w:rPr>
      </w:pPr>
      <w:r w:rsidRPr="00FC5633">
        <w:rPr>
          <w:rFonts w:ascii="Times New Roman" w:eastAsia="Calibri" w:hAnsi="Times New Roman" w:cs="Times New Roman"/>
          <w:sz w:val="28"/>
          <w:szCs w:val="28"/>
        </w:rPr>
        <w:lastRenderedPageBreak/>
        <w:t>ПОЛОЖЕНИЕ О КОМИССИИ ПО УРЕГУЛИРОВАНИЮ СПОРОВ МЕЖДУ УЧАСТНИКАМИ ОБРАЗОВАТЕЛЬНЫХ ОТНОШЕНИЙ</w:t>
      </w:r>
    </w:p>
    <w:p w:rsidR="00FC5633" w:rsidRPr="00FC5633" w:rsidRDefault="00FC5633" w:rsidP="00FC5633">
      <w:pPr>
        <w:spacing w:after="0" w:line="276" w:lineRule="auto"/>
        <w:rPr>
          <w:rFonts w:ascii="Times New Roman" w:eastAsia="Calibri" w:hAnsi="Times New Roman" w:cs="Times New Roman"/>
          <w:sz w:val="28"/>
          <w:szCs w:val="28"/>
        </w:rPr>
      </w:pPr>
    </w:p>
    <w:p w:rsidR="00FC5633" w:rsidRPr="00FC5633" w:rsidRDefault="00FC5633" w:rsidP="00FC5633">
      <w:pPr>
        <w:spacing w:after="0" w:line="276" w:lineRule="auto"/>
        <w:jc w:val="center"/>
        <w:rPr>
          <w:rFonts w:ascii="Times New Roman" w:eastAsia="Calibri" w:hAnsi="Times New Roman" w:cs="Times New Roman"/>
          <w:b/>
          <w:sz w:val="28"/>
          <w:szCs w:val="28"/>
        </w:rPr>
      </w:pPr>
      <w:r w:rsidRPr="00FC5633">
        <w:rPr>
          <w:rFonts w:ascii="Times New Roman" w:eastAsia="Calibri" w:hAnsi="Times New Roman" w:cs="Times New Roman"/>
          <w:b/>
          <w:sz w:val="28"/>
          <w:szCs w:val="28"/>
        </w:rPr>
        <w:t>1. Общие положения</w:t>
      </w:r>
    </w:p>
    <w:p w:rsidR="00FC5633" w:rsidRPr="00FC5633" w:rsidRDefault="00FC5633" w:rsidP="00FC5633">
      <w:pPr>
        <w:spacing w:after="0" w:line="276" w:lineRule="auto"/>
        <w:rPr>
          <w:rFonts w:ascii="Times New Roman" w:eastAsia="Calibri" w:hAnsi="Times New Roman" w:cs="Times New Roman"/>
          <w:sz w:val="28"/>
          <w:szCs w:val="28"/>
        </w:rPr>
      </w:pP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1.1. Настоящее Положение устанавливает порядок создания, организации работы, принятия решений Комиссии по урегулированию споров между участниками образовательных отношений муниципального бюджетного учреждения дополнительного образования «</w:t>
      </w:r>
      <w:proofErr w:type="spellStart"/>
      <w:r w:rsidRPr="00FC5633">
        <w:rPr>
          <w:rFonts w:ascii="Times New Roman" w:eastAsia="Calibri" w:hAnsi="Times New Roman" w:cs="Times New Roman"/>
          <w:sz w:val="28"/>
          <w:szCs w:val="28"/>
        </w:rPr>
        <w:t>Гимринский</w:t>
      </w:r>
      <w:proofErr w:type="spellEnd"/>
      <w:r w:rsidRPr="00FC5633">
        <w:rPr>
          <w:rFonts w:ascii="Times New Roman" w:eastAsia="Calibri" w:hAnsi="Times New Roman" w:cs="Times New Roman"/>
          <w:sz w:val="28"/>
          <w:szCs w:val="28"/>
        </w:rPr>
        <w:t xml:space="preserve"> Дом детского творчества» (далее - Комиссия). </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1.2. Комиссия создается в соответствии со статьей 45 Федерального закона от 29.12.2012 N 273-ФЗ "Об образовании в Российской Федерации" в целях урегулирования разногласий между участниками образовательных отношений муниципального бюджетного учреждения дополнительного образования «</w:t>
      </w:r>
      <w:proofErr w:type="spellStart"/>
      <w:r w:rsidRPr="00FC5633">
        <w:rPr>
          <w:rFonts w:ascii="Times New Roman" w:eastAsia="Calibri" w:hAnsi="Times New Roman" w:cs="Times New Roman"/>
          <w:sz w:val="28"/>
          <w:szCs w:val="28"/>
        </w:rPr>
        <w:t>Гимринский</w:t>
      </w:r>
      <w:proofErr w:type="spellEnd"/>
      <w:r w:rsidRPr="00FC5633">
        <w:rPr>
          <w:rFonts w:ascii="Times New Roman" w:eastAsia="Calibri" w:hAnsi="Times New Roman" w:cs="Times New Roman"/>
          <w:sz w:val="28"/>
          <w:szCs w:val="28"/>
        </w:rPr>
        <w:t xml:space="preserve"> Дом детского творчества»  (далее - Образовательное учреждение)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1.3. Комиссия в своей деятельности руководствуется Конституцией Российской Федерации, Федеральным законом от 29.12.2012 N 273-ФЗ "Об образовании в Российской Федерации", Федеральным законом от 24.07.1998 N 124-ФЗ "Об основных гарантиях прав ребенка в Российской Федерации" и иными нормативными правовыми актами Российской Федерации и Республики Дагестан. </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1.4. К участникам образовательных отношений относятся: воспитанники, родители (законные представители) несовершеннолетних воспитанников, педагогические работники и их представители, Образовательное учреждение. </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p>
    <w:p w:rsidR="00FC5633" w:rsidRPr="00FC5633" w:rsidRDefault="00FC5633" w:rsidP="00FC5633">
      <w:pPr>
        <w:spacing w:after="0" w:line="276" w:lineRule="auto"/>
        <w:ind w:firstLine="708"/>
        <w:rPr>
          <w:rFonts w:ascii="Times New Roman" w:eastAsia="Calibri" w:hAnsi="Times New Roman" w:cs="Times New Roman"/>
          <w:b/>
          <w:sz w:val="28"/>
          <w:szCs w:val="28"/>
        </w:rPr>
      </w:pPr>
      <w:r w:rsidRPr="00FC5633">
        <w:rPr>
          <w:rFonts w:ascii="Times New Roman" w:eastAsia="Calibri" w:hAnsi="Times New Roman" w:cs="Times New Roman"/>
          <w:b/>
          <w:sz w:val="28"/>
          <w:szCs w:val="28"/>
        </w:rPr>
        <w:t xml:space="preserve">2. Порядок создания и организация работы Комиссии </w:t>
      </w:r>
    </w:p>
    <w:p w:rsidR="00FC5633" w:rsidRPr="00FC5633" w:rsidRDefault="00FC5633" w:rsidP="00FC5633">
      <w:pPr>
        <w:spacing w:after="0" w:line="276" w:lineRule="auto"/>
        <w:ind w:firstLine="708"/>
        <w:rPr>
          <w:rFonts w:ascii="Times New Roman" w:eastAsia="Calibri" w:hAnsi="Times New Roman" w:cs="Times New Roman"/>
          <w:sz w:val="28"/>
          <w:szCs w:val="28"/>
        </w:rPr>
      </w:pP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2.1. Комиссия создается в составе 4 человек: 2 представителя от родителей (законных представителей) несовершеннолетних воспитанников, 2 представителя работников Образовательного учреждения. </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2.2. Представители от родителей (законных представителей) несовершеннолетних обучающихся избираются на заседании Общего родительского собрания. </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2.3. Представители от работников Образовательного учреждения избираются на Общем собрании работников Образовательного учреждения. </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lastRenderedPageBreak/>
        <w:t xml:space="preserve">2.4. Положение о Комиссии и ее состав утверждаются приказом директора Образовательного учреждения. Директор Образовательного учреждения не может входить в состав Комиссии. </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2.5. Срок полномочий Комиссии составляет 1 год. По окончании срока полномочий Комиссии члены Комиссии не могут быть переизбраны на очередной срок. </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2.6. Досрочное прекращение полномочий члена Комиссии осуществляется в следующих случаях: </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на основании личного заявления члена Комиссии об исключении из его состава; </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в случае отчисления из Образовательного учреждения воспитанника, родителем (законным представителем) которого является член Комиссии;</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 в случае увольнения работника Образовательного учреждения - члена Комиссии; </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в случае отсутствия члена Комиссии на заседаниях Комиссии более трех раз - на основании решения большинства членов Комиссии. </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2.7. Члены Комиссии осуществляют свою деятельность на безвозмездной основе. </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2.8. Заседание Комиссии считается правомочным, если на нем присутствует не менее одного представителя от указанных в пункте 2.1 настоящего Положения. </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2.9. Первое заседание Комиссии проводится в течение трех рабочих дней с момента утверждения состава Комиссии. </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2.10. На первом заседании Комиссии избирается председатель и секретарь Комиссии путем открытого голосования большинством голосов из числа членов Комиссии. </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2.11. Руководство Комиссией осуществляет председатель Комиссии. Секретарь Комиссии ведет протокол заседания Комиссии, который хранится в Образовательном учреждении три года. </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2.12. Заседания Комиссии проводятся по мере необходимости. Решение о проведении заседания Комиссии принимается председателем Комиссии на основании письменного обращения участника образовательных отношений (далее - обращение) в Комиссию, не позднее трех рабочих дней с момента поступления указанного обращения в Комиссию. </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2.13. В обращении в обязательном порядке указываются фамилия, имя, отчество лица, подавшего обращение;</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 почтовый адрес, по которому должно быть направлено решение Комиссии; </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lastRenderedPageBreak/>
        <w:t xml:space="preserve">факты и события, нарушившие права участников образовательных отношений; </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время и место их совершения; </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личная подпись и дата. </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К обращению могут быть приложены документы или иные материалы, подтверждающие указанные нарушения. Анонимные обращения Комиссией не рассматриваются. Обращение регистрируется секретарем Комиссии в журнале регистрации поступивших обращений. </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2.14. Комиссия принимает решения не позднее тридцати календарных дней с момента поступления обращения в Комиссию. </w:t>
      </w:r>
    </w:p>
    <w:p w:rsidR="00FC5633" w:rsidRPr="00FC5633" w:rsidRDefault="00FC5633" w:rsidP="00FC5633">
      <w:pPr>
        <w:spacing w:after="0" w:line="276" w:lineRule="auto"/>
        <w:ind w:firstLine="708"/>
        <w:rPr>
          <w:rFonts w:ascii="Times New Roman" w:eastAsia="Calibri" w:hAnsi="Times New Roman" w:cs="Times New Roman"/>
          <w:sz w:val="28"/>
          <w:szCs w:val="28"/>
        </w:rPr>
      </w:pPr>
    </w:p>
    <w:p w:rsidR="00FC5633" w:rsidRPr="00FC5633" w:rsidRDefault="00FC5633" w:rsidP="00FC5633">
      <w:pPr>
        <w:spacing w:after="0" w:line="276" w:lineRule="auto"/>
        <w:ind w:firstLine="708"/>
        <w:jc w:val="center"/>
        <w:rPr>
          <w:rFonts w:ascii="Times New Roman" w:eastAsia="Calibri" w:hAnsi="Times New Roman" w:cs="Times New Roman"/>
          <w:b/>
          <w:sz w:val="28"/>
          <w:szCs w:val="28"/>
        </w:rPr>
      </w:pPr>
      <w:r w:rsidRPr="00FC5633">
        <w:rPr>
          <w:rFonts w:ascii="Times New Roman" w:eastAsia="Calibri" w:hAnsi="Times New Roman" w:cs="Times New Roman"/>
          <w:b/>
          <w:sz w:val="28"/>
          <w:szCs w:val="28"/>
        </w:rPr>
        <w:t>3. Порядок принятия решений Комиссии</w:t>
      </w:r>
    </w:p>
    <w:p w:rsidR="00FC5633" w:rsidRPr="00FC5633" w:rsidRDefault="00FC5633" w:rsidP="00FC5633">
      <w:pPr>
        <w:spacing w:after="0" w:line="276" w:lineRule="auto"/>
        <w:ind w:firstLine="708"/>
        <w:rPr>
          <w:rFonts w:ascii="Times New Roman" w:eastAsia="Calibri" w:hAnsi="Times New Roman" w:cs="Times New Roman"/>
          <w:sz w:val="28"/>
          <w:szCs w:val="28"/>
        </w:rPr>
      </w:pP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3.1. Все члены Комиссии при принятии решения обладают равными правами. Комиссия принимает решение простым большинством голосов членов, присутствующих на заседании Комиссии. </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3.2. В решении Комиссии должно быть указано: </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состав Комиссии; </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место принятия Комиссией решения; </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участники образовательных отношений, их пояснения; </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предмет обращения; </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доказательства, подтверждающие или опровергающие нарушения; </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выводы Комиссии; </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ссылки на нормы действующего законодательства, на основании которых Комиссия приняла решение;</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 сроки исполнения решения Комиссии, а также срок и порядок обжалования решения Комиссии. </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3.3. Решение Комиссии подписывается всеми членами Комиссии, присутствовавшими на заседании. </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3.4. Решение Комиссии обязательно для исполнения всеми участниками образовательных отношений и подлежит исполнению в сроки, предусмотренные указанным решением.</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 3.5. Решение Комиссии может быть обжаловано в порядке, установленном действующим законодательством. </w:t>
      </w:r>
    </w:p>
    <w:p w:rsidR="00FC5633" w:rsidRPr="00FC5633" w:rsidRDefault="00FC5633" w:rsidP="00FC5633">
      <w:pPr>
        <w:spacing w:after="0" w:line="276" w:lineRule="auto"/>
        <w:ind w:firstLine="708"/>
        <w:rPr>
          <w:rFonts w:ascii="Times New Roman" w:eastAsia="Calibri" w:hAnsi="Times New Roman" w:cs="Times New Roman"/>
          <w:sz w:val="28"/>
          <w:szCs w:val="28"/>
        </w:rPr>
      </w:pPr>
    </w:p>
    <w:p w:rsidR="00FC5633" w:rsidRPr="00FC5633" w:rsidRDefault="00FC5633" w:rsidP="00FC5633">
      <w:pPr>
        <w:spacing w:after="0" w:line="276" w:lineRule="auto"/>
        <w:ind w:firstLine="708"/>
        <w:jc w:val="center"/>
        <w:rPr>
          <w:rFonts w:ascii="Times New Roman" w:eastAsia="Calibri" w:hAnsi="Times New Roman" w:cs="Times New Roman"/>
          <w:b/>
          <w:sz w:val="28"/>
          <w:szCs w:val="28"/>
        </w:rPr>
      </w:pPr>
      <w:r w:rsidRPr="00FC5633">
        <w:rPr>
          <w:rFonts w:ascii="Times New Roman" w:eastAsia="Calibri" w:hAnsi="Times New Roman" w:cs="Times New Roman"/>
          <w:b/>
          <w:sz w:val="28"/>
          <w:szCs w:val="28"/>
        </w:rPr>
        <w:t>4. Права и обязанности Комиссии</w:t>
      </w:r>
    </w:p>
    <w:p w:rsidR="00FC5633" w:rsidRPr="00FC5633" w:rsidRDefault="00FC5633" w:rsidP="00FC5633">
      <w:pPr>
        <w:spacing w:after="0" w:line="276" w:lineRule="auto"/>
        <w:ind w:firstLine="708"/>
        <w:rPr>
          <w:rFonts w:ascii="Times New Roman" w:eastAsia="Calibri" w:hAnsi="Times New Roman" w:cs="Times New Roman"/>
          <w:sz w:val="28"/>
          <w:szCs w:val="28"/>
        </w:rPr>
      </w:pP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4.1. Комиссия вправе приглашать на заседания и заслушивать участников образовательных отношений, имеющих отношение к фактам и </w:t>
      </w:r>
      <w:r w:rsidRPr="00FC5633">
        <w:rPr>
          <w:rFonts w:ascii="Times New Roman" w:eastAsia="Calibri" w:hAnsi="Times New Roman" w:cs="Times New Roman"/>
          <w:sz w:val="28"/>
          <w:szCs w:val="28"/>
        </w:rPr>
        <w:lastRenderedPageBreak/>
        <w:t xml:space="preserve">событиям, указанным в обращении, а также запрашивать необходимые документы и материалы для объективного и всестороннего рассмотрения обращения. Неявка указанных лиц на заседание Комиссии либо их отказ от дачи пояснений, документов и материалов не являются препятствием для рассмотрения обращения или </w:t>
      </w:r>
      <w:proofErr w:type="gramStart"/>
      <w:r w:rsidRPr="00FC5633">
        <w:rPr>
          <w:rFonts w:ascii="Times New Roman" w:eastAsia="Calibri" w:hAnsi="Times New Roman" w:cs="Times New Roman"/>
          <w:sz w:val="28"/>
          <w:szCs w:val="28"/>
        </w:rPr>
        <w:t>информации</w:t>
      </w:r>
      <w:proofErr w:type="gramEnd"/>
      <w:r w:rsidRPr="00FC5633">
        <w:rPr>
          <w:rFonts w:ascii="Times New Roman" w:eastAsia="Calibri" w:hAnsi="Times New Roman" w:cs="Times New Roman"/>
          <w:sz w:val="28"/>
          <w:szCs w:val="28"/>
        </w:rPr>
        <w:t xml:space="preserve"> по существу. </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4.2. Комиссия обязана рассматривать обращение и принимать решение в соответствии с действующим законодательством в сроки, установленные настоящим Положением.</w:t>
      </w:r>
    </w:p>
    <w:p w:rsidR="00FC5633" w:rsidRDefault="00FC5633"/>
    <w:p w:rsidR="00FC5633" w:rsidRDefault="00FC5633"/>
    <w:p w:rsidR="00FC5633" w:rsidRDefault="00FC5633"/>
    <w:p w:rsidR="00FC5633" w:rsidRDefault="00FC5633"/>
    <w:p w:rsidR="00FC5633" w:rsidRDefault="00FC5633"/>
    <w:p w:rsidR="00FC5633" w:rsidRDefault="00FC5633"/>
    <w:p w:rsidR="00FC5633" w:rsidRDefault="00FC5633"/>
    <w:p w:rsidR="00FC5633" w:rsidRDefault="00FC5633"/>
    <w:p w:rsidR="00FC5633" w:rsidRDefault="00FC5633"/>
    <w:p w:rsidR="00FC5633" w:rsidRDefault="00FC5633"/>
    <w:p w:rsidR="00FC5633" w:rsidRDefault="00FC5633"/>
    <w:p w:rsidR="00FC5633" w:rsidRDefault="00FC5633"/>
    <w:p w:rsidR="00FC5633" w:rsidRDefault="00FC5633"/>
    <w:p w:rsidR="00FC5633" w:rsidRDefault="00FC5633"/>
    <w:p w:rsidR="00FC5633" w:rsidRDefault="00FC5633"/>
    <w:p w:rsidR="00FC5633" w:rsidRDefault="00FC5633"/>
    <w:p w:rsidR="00FC5633" w:rsidRDefault="00FC5633"/>
    <w:p w:rsidR="00FC5633" w:rsidRDefault="00FC5633"/>
    <w:p w:rsidR="00FC5633" w:rsidRDefault="00FC5633"/>
    <w:p w:rsidR="00FC5633" w:rsidRDefault="00FC5633"/>
    <w:p w:rsidR="00FC5633" w:rsidRDefault="00FC5633"/>
    <w:p w:rsidR="00FC5633" w:rsidRDefault="00FC5633"/>
    <w:p w:rsidR="00FC5633" w:rsidRDefault="00FC5633"/>
    <w:p w:rsidR="00FC5633" w:rsidRDefault="00FC5633"/>
    <w:p w:rsidR="00FC5633" w:rsidRDefault="00FC5633"/>
    <w:p w:rsidR="00FC5633" w:rsidRDefault="00FC5633"/>
    <w:p w:rsidR="00FC5633" w:rsidRPr="0075720F" w:rsidRDefault="00FC5633" w:rsidP="00FC5633">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 5</w:t>
      </w:r>
    </w:p>
    <w:p w:rsidR="00FC5633" w:rsidRPr="0075720F" w:rsidRDefault="00FC5633" w:rsidP="00FC5633">
      <w:pPr>
        <w:widowControl w:val="0"/>
        <w:autoSpaceDE w:val="0"/>
        <w:autoSpaceDN w:val="0"/>
        <w:adjustRightInd w:val="0"/>
        <w:spacing w:after="0" w:line="240" w:lineRule="auto"/>
        <w:jc w:val="right"/>
        <w:rPr>
          <w:rFonts w:ascii="Times New Roman" w:eastAsia="Times New Roman" w:hAnsi="Times New Roman" w:cs="Times New Roman"/>
          <w:b/>
          <w:sz w:val="28"/>
          <w:szCs w:val="28"/>
          <w:lang w:eastAsia="ru-RU"/>
        </w:rPr>
      </w:pPr>
    </w:p>
    <w:p w:rsidR="00FC5633" w:rsidRPr="0075720F" w:rsidRDefault="00FC5633" w:rsidP="00FC5633">
      <w:pPr>
        <w:widowControl w:val="0"/>
        <w:autoSpaceDE w:val="0"/>
        <w:autoSpaceDN w:val="0"/>
        <w:adjustRightInd w:val="0"/>
        <w:spacing w:after="0" w:line="240" w:lineRule="auto"/>
        <w:jc w:val="right"/>
        <w:rPr>
          <w:rFonts w:ascii="Times New Roman" w:eastAsia="Times New Roman" w:hAnsi="Times New Roman" w:cs="Times New Roman"/>
          <w:b/>
          <w:sz w:val="28"/>
          <w:szCs w:val="28"/>
          <w:lang w:eastAsia="ru-RU"/>
        </w:rPr>
      </w:pPr>
    </w:p>
    <w:p w:rsidR="00FC5633" w:rsidRPr="0075720F" w:rsidRDefault="00FC5633" w:rsidP="00FC5633">
      <w:pPr>
        <w:widowControl w:val="0"/>
        <w:autoSpaceDE w:val="0"/>
        <w:autoSpaceDN w:val="0"/>
        <w:adjustRightInd w:val="0"/>
        <w:spacing w:after="0" w:line="240" w:lineRule="auto"/>
        <w:jc w:val="right"/>
        <w:rPr>
          <w:rFonts w:ascii="Times New Roman" w:eastAsia="Times New Roman" w:hAnsi="Times New Roman" w:cs="Times New Roman"/>
          <w:b/>
          <w:sz w:val="28"/>
          <w:szCs w:val="28"/>
          <w:lang w:eastAsia="ru-RU"/>
        </w:rPr>
      </w:pPr>
      <w:r w:rsidRPr="0075720F">
        <w:rPr>
          <w:rFonts w:ascii="Times New Roman" w:eastAsia="Times New Roman" w:hAnsi="Times New Roman" w:cs="Times New Roman"/>
          <w:b/>
          <w:sz w:val="28"/>
          <w:szCs w:val="28"/>
          <w:lang w:eastAsia="ru-RU"/>
        </w:rPr>
        <w:t>______________________</w:t>
      </w:r>
    </w:p>
    <w:p w:rsidR="00FC5633" w:rsidRPr="0075720F" w:rsidRDefault="00FC5633" w:rsidP="00FC5633">
      <w:pPr>
        <w:widowControl w:val="0"/>
        <w:autoSpaceDE w:val="0"/>
        <w:autoSpaceDN w:val="0"/>
        <w:adjustRightInd w:val="0"/>
        <w:spacing w:after="0" w:line="240" w:lineRule="auto"/>
        <w:jc w:val="right"/>
        <w:rPr>
          <w:rFonts w:ascii="Times New Roman" w:eastAsia="Times New Roman" w:hAnsi="Times New Roman" w:cs="Times New Roman"/>
          <w:b/>
          <w:sz w:val="24"/>
          <w:szCs w:val="24"/>
          <w:lang w:eastAsia="ru-RU"/>
        </w:rPr>
      </w:pPr>
      <w:proofErr w:type="spellStart"/>
      <w:r w:rsidRPr="0075720F">
        <w:rPr>
          <w:rFonts w:ascii="Times New Roman" w:eastAsia="Times New Roman" w:hAnsi="Times New Roman" w:cs="Times New Roman"/>
          <w:b/>
          <w:sz w:val="24"/>
          <w:szCs w:val="24"/>
          <w:lang w:eastAsia="ru-RU"/>
        </w:rPr>
        <w:t>Абдулаева</w:t>
      </w:r>
      <w:proofErr w:type="spellEnd"/>
      <w:r w:rsidRPr="0075720F">
        <w:rPr>
          <w:rFonts w:ascii="Times New Roman" w:eastAsia="Times New Roman" w:hAnsi="Times New Roman" w:cs="Times New Roman"/>
          <w:b/>
          <w:sz w:val="24"/>
          <w:szCs w:val="24"/>
          <w:lang w:eastAsia="ru-RU"/>
        </w:rPr>
        <w:t xml:space="preserve"> А.М. </w:t>
      </w:r>
    </w:p>
    <w:p w:rsidR="00FC5633" w:rsidRPr="0075720F" w:rsidRDefault="00FC5633" w:rsidP="00FC5633">
      <w:pPr>
        <w:widowControl w:val="0"/>
        <w:autoSpaceDE w:val="0"/>
        <w:autoSpaceDN w:val="0"/>
        <w:adjustRightInd w:val="0"/>
        <w:spacing w:after="0" w:line="240" w:lineRule="auto"/>
        <w:jc w:val="right"/>
        <w:rPr>
          <w:rFonts w:ascii="Times New Roman" w:eastAsia="Times New Roman" w:hAnsi="Times New Roman" w:cs="Times New Roman"/>
          <w:b/>
          <w:sz w:val="24"/>
          <w:szCs w:val="24"/>
          <w:lang w:eastAsia="ru-RU"/>
        </w:rPr>
      </w:pPr>
      <w:r w:rsidRPr="0075720F">
        <w:rPr>
          <w:rFonts w:ascii="Times New Roman" w:eastAsia="Times New Roman" w:hAnsi="Times New Roman" w:cs="Times New Roman"/>
          <w:b/>
          <w:sz w:val="24"/>
          <w:szCs w:val="24"/>
          <w:lang w:eastAsia="ru-RU"/>
        </w:rPr>
        <w:t xml:space="preserve">Директор МБУ ДО «ГДДТ» </w:t>
      </w:r>
    </w:p>
    <w:p w:rsidR="00FC5633" w:rsidRPr="0075720F" w:rsidRDefault="00FC5633" w:rsidP="00FC5633">
      <w:pPr>
        <w:widowControl w:val="0"/>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rsidR="00FC5633" w:rsidRPr="0075720F" w:rsidRDefault="00FC5633" w:rsidP="00FC5633">
      <w:pPr>
        <w:widowControl w:val="0"/>
        <w:autoSpaceDE w:val="0"/>
        <w:autoSpaceDN w:val="0"/>
        <w:adjustRightInd w:val="0"/>
        <w:spacing w:after="0" w:line="240" w:lineRule="auto"/>
        <w:jc w:val="right"/>
        <w:rPr>
          <w:rFonts w:ascii="Times New Roman" w:eastAsia="Times New Roman" w:hAnsi="Times New Roman" w:cs="Times New Roman"/>
          <w:b/>
          <w:sz w:val="28"/>
          <w:szCs w:val="28"/>
          <w:lang w:eastAsia="ru-RU"/>
        </w:rPr>
      </w:pPr>
      <w:r w:rsidRPr="0075720F">
        <w:rPr>
          <w:rFonts w:ascii="Times New Roman" w:eastAsia="Times New Roman" w:hAnsi="Times New Roman" w:cs="Times New Roman"/>
          <w:b/>
          <w:sz w:val="28"/>
          <w:szCs w:val="28"/>
          <w:lang w:eastAsia="ru-RU"/>
        </w:rPr>
        <w:t xml:space="preserve">Утвержден приказом директора </w:t>
      </w:r>
    </w:p>
    <w:p w:rsidR="00FC5633" w:rsidRPr="0075720F" w:rsidRDefault="00FC5633" w:rsidP="00FC5633">
      <w:pPr>
        <w:widowControl w:val="0"/>
        <w:autoSpaceDE w:val="0"/>
        <w:autoSpaceDN w:val="0"/>
        <w:adjustRightInd w:val="0"/>
        <w:spacing w:after="0" w:line="240" w:lineRule="auto"/>
        <w:jc w:val="right"/>
        <w:rPr>
          <w:rFonts w:ascii="Times New Roman" w:eastAsia="Times New Roman" w:hAnsi="Times New Roman" w:cs="Times New Roman"/>
          <w:b/>
          <w:bCs/>
          <w:i/>
          <w:sz w:val="28"/>
          <w:szCs w:val="28"/>
          <w:u w:val="single"/>
          <w:lang w:eastAsia="ru-RU"/>
        </w:rPr>
      </w:pPr>
      <w:r w:rsidRPr="0075720F">
        <w:rPr>
          <w:rFonts w:ascii="Times New Roman" w:eastAsia="Times New Roman" w:hAnsi="Times New Roman" w:cs="Times New Roman"/>
          <w:sz w:val="28"/>
          <w:szCs w:val="28"/>
          <w:lang w:eastAsia="ru-RU"/>
        </w:rPr>
        <w:t>МБУ ДО «ГДДТ»</w:t>
      </w:r>
    </w:p>
    <w:p w:rsidR="00FC5633" w:rsidRDefault="00FC5633" w:rsidP="00FC5633">
      <w:pPr>
        <w:jc w:val="right"/>
        <w:rPr>
          <w:rFonts w:ascii="Times New Roman" w:eastAsia="Times New Roman" w:hAnsi="Times New Roman" w:cs="Times New Roman"/>
          <w:sz w:val="28"/>
          <w:szCs w:val="28"/>
          <w:lang w:eastAsia="ru-RU"/>
        </w:rPr>
      </w:pPr>
      <w:r w:rsidRPr="0075720F">
        <w:rPr>
          <w:rFonts w:ascii="Times New Roman" w:eastAsia="Times New Roman" w:hAnsi="Times New Roman" w:cs="Times New Roman"/>
          <w:sz w:val="28"/>
          <w:szCs w:val="28"/>
          <w:lang w:eastAsia="ru-RU"/>
        </w:rPr>
        <w:t xml:space="preserve">от 11.11.2022 № </w:t>
      </w:r>
      <w:r w:rsidR="00817B05">
        <w:rPr>
          <w:rFonts w:ascii="Times New Roman" w:eastAsia="Times New Roman" w:hAnsi="Times New Roman" w:cs="Times New Roman"/>
          <w:sz w:val="28"/>
          <w:szCs w:val="28"/>
          <w:lang w:eastAsia="ru-RU"/>
        </w:rPr>
        <w:t>7</w:t>
      </w:r>
    </w:p>
    <w:p w:rsidR="00FC5633" w:rsidRDefault="00FC5633" w:rsidP="00FC5633">
      <w:pPr>
        <w:jc w:val="right"/>
        <w:rPr>
          <w:rFonts w:ascii="Times New Roman" w:hAnsi="Times New Roman" w:cs="Times New Roman"/>
          <w:b/>
          <w:sz w:val="28"/>
          <w:szCs w:val="28"/>
        </w:rPr>
      </w:pPr>
    </w:p>
    <w:p w:rsidR="00FC5633" w:rsidRDefault="00FC5633" w:rsidP="00FC5633">
      <w:pPr>
        <w:jc w:val="center"/>
        <w:rPr>
          <w:rFonts w:ascii="Times New Roman" w:hAnsi="Times New Roman" w:cs="Times New Roman"/>
          <w:b/>
          <w:sz w:val="28"/>
          <w:szCs w:val="28"/>
        </w:rPr>
      </w:pPr>
      <w:r>
        <w:rPr>
          <w:rFonts w:ascii="Times New Roman" w:hAnsi="Times New Roman" w:cs="Times New Roman"/>
          <w:b/>
          <w:sz w:val="28"/>
          <w:szCs w:val="28"/>
        </w:rPr>
        <w:t>Муниципальное бюджетное учреждение дополнительного образования «</w:t>
      </w:r>
      <w:proofErr w:type="spellStart"/>
      <w:r>
        <w:rPr>
          <w:rFonts w:ascii="Times New Roman" w:hAnsi="Times New Roman" w:cs="Times New Roman"/>
          <w:b/>
          <w:sz w:val="28"/>
          <w:szCs w:val="28"/>
        </w:rPr>
        <w:t>Гимринский</w:t>
      </w:r>
      <w:proofErr w:type="spellEnd"/>
      <w:r>
        <w:rPr>
          <w:rFonts w:ascii="Times New Roman" w:hAnsi="Times New Roman" w:cs="Times New Roman"/>
          <w:b/>
          <w:sz w:val="28"/>
          <w:szCs w:val="28"/>
        </w:rPr>
        <w:t xml:space="preserve"> Дом детского творчества» с. </w:t>
      </w:r>
      <w:proofErr w:type="spellStart"/>
      <w:r>
        <w:rPr>
          <w:rFonts w:ascii="Times New Roman" w:hAnsi="Times New Roman" w:cs="Times New Roman"/>
          <w:b/>
          <w:sz w:val="28"/>
          <w:szCs w:val="28"/>
        </w:rPr>
        <w:t>Гимры</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Унцукульского</w:t>
      </w:r>
      <w:proofErr w:type="spellEnd"/>
      <w:r>
        <w:rPr>
          <w:rFonts w:ascii="Times New Roman" w:hAnsi="Times New Roman" w:cs="Times New Roman"/>
          <w:b/>
          <w:sz w:val="28"/>
          <w:szCs w:val="28"/>
        </w:rPr>
        <w:t xml:space="preserve"> района </w:t>
      </w:r>
      <w:r w:rsidRPr="005C7B8E">
        <w:rPr>
          <w:rFonts w:ascii="Times New Roman" w:hAnsi="Times New Roman" w:cs="Times New Roman"/>
          <w:b/>
          <w:sz w:val="28"/>
          <w:szCs w:val="28"/>
        </w:rPr>
        <w:t>Республики Дагестан</w:t>
      </w:r>
    </w:p>
    <w:p w:rsidR="00FC5633" w:rsidRDefault="00FC5633" w:rsidP="00FC5633">
      <w:pPr>
        <w:spacing w:after="0"/>
        <w:jc w:val="center"/>
        <w:rPr>
          <w:rFonts w:ascii="Times New Roman" w:hAnsi="Times New Roman" w:cs="Times New Roman"/>
          <w:b/>
          <w:sz w:val="32"/>
          <w:szCs w:val="32"/>
        </w:rPr>
      </w:pPr>
    </w:p>
    <w:p w:rsidR="00FC5633" w:rsidRDefault="00FC5633" w:rsidP="00FC5633">
      <w:pPr>
        <w:spacing w:after="0"/>
        <w:jc w:val="center"/>
        <w:rPr>
          <w:rFonts w:ascii="Times New Roman" w:hAnsi="Times New Roman" w:cs="Times New Roman"/>
          <w:b/>
          <w:sz w:val="32"/>
          <w:szCs w:val="32"/>
        </w:rPr>
      </w:pPr>
    </w:p>
    <w:p w:rsidR="00FC5633" w:rsidRDefault="00FC5633" w:rsidP="00FC5633">
      <w:pPr>
        <w:spacing w:after="0"/>
        <w:jc w:val="center"/>
        <w:rPr>
          <w:rFonts w:ascii="Times New Roman" w:hAnsi="Times New Roman" w:cs="Times New Roman"/>
          <w:b/>
          <w:sz w:val="32"/>
          <w:szCs w:val="32"/>
        </w:rPr>
      </w:pPr>
    </w:p>
    <w:p w:rsidR="00FC5633" w:rsidRDefault="00FC5633" w:rsidP="00FC5633">
      <w:pPr>
        <w:spacing w:after="0"/>
        <w:jc w:val="center"/>
        <w:rPr>
          <w:rFonts w:ascii="Times New Roman" w:hAnsi="Times New Roman" w:cs="Times New Roman"/>
          <w:b/>
          <w:sz w:val="32"/>
          <w:szCs w:val="32"/>
        </w:rPr>
      </w:pPr>
    </w:p>
    <w:p w:rsidR="00FC5633" w:rsidRDefault="00FC5633" w:rsidP="00FC5633">
      <w:pPr>
        <w:spacing w:after="0"/>
        <w:jc w:val="center"/>
        <w:rPr>
          <w:rFonts w:ascii="Times New Roman" w:hAnsi="Times New Roman" w:cs="Times New Roman"/>
          <w:b/>
          <w:sz w:val="32"/>
          <w:szCs w:val="32"/>
        </w:rPr>
      </w:pPr>
    </w:p>
    <w:p w:rsidR="00FC5633" w:rsidRPr="004255A9" w:rsidRDefault="00817B05" w:rsidP="00FC5633">
      <w:pPr>
        <w:spacing w:after="0"/>
        <w:jc w:val="center"/>
        <w:rPr>
          <w:rFonts w:ascii="Times New Roman" w:hAnsi="Times New Roman" w:cs="Times New Roman"/>
          <w:b/>
          <w:sz w:val="32"/>
          <w:szCs w:val="32"/>
        </w:rPr>
      </w:pPr>
      <w:hyperlink r:id="rId8" w:tgtFrame="_blank" w:tooltip="Положение о порядке информирования работниками работодателя о случаях склонения их к совершению коррупционных нарушений и порядке рассмотрения таких сообщений" w:history="1">
        <w:r w:rsidR="00FC5633" w:rsidRPr="004255A9">
          <w:rPr>
            <w:rFonts w:ascii="Times New Roman" w:eastAsia="Times New Roman" w:hAnsi="Times New Roman" w:cs="Times New Roman"/>
            <w:b/>
            <w:sz w:val="32"/>
            <w:szCs w:val="32"/>
          </w:rPr>
          <w:t>Положение о порядке информирования работниками работодателя о случаях склонения их к совершению коррупционных нарушений и порядке рассмотрения таких сообщений</w:t>
        </w:r>
      </w:hyperlink>
    </w:p>
    <w:p w:rsidR="00FC5633" w:rsidRPr="004255A9" w:rsidRDefault="00FC5633" w:rsidP="00FC5633">
      <w:pPr>
        <w:spacing w:after="0"/>
        <w:jc w:val="center"/>
        <w:rPr>
          <w:rFonts w:ascii="Times New Roman" w:hAnsi="Times New Roman" w:cs="Times New Roman"/>
          <w:b/>
          <w:sz w:val="32"/>
          <w:szCs w:val="32"/>
        </w:rPr>
      </w:pPr>
    </w:p>
    <w:p w:rsidR="00FC5633" w:rsidRDefault="00FC5633" w:rsidP="00FC5633">
      <w:pPr>
        <w:spacing w:after="0"/>
        <w:jc w:val="center"/>
        <w:rPr>
          <w:rFonts w:ascii="Times New Roman" w:hAnsi="Times New Roman" w:cs="Times New Roman"/>
          <w:b/>
          <w:sz w:val="28"/>
          <w:szCs w:val="28"/>
        </w:rPr>
      </w:pPr>
    </w:p>
    <w:p w:rsidR="00FC5633" w:rsidRDefault="00FC5633" w:rsidP="00FC5633">
      <w:pPr>
        <w:spacing w:after="0"/>
        <w:jc w:val="center"/>
        <w:rPr>
          <w:rFonts w:ascii="Times New Roman" w:hAnsi="Times New Roman" w:cs="Times New Roman"/>
          <w:b/>
          <w:sz w:val="28"/>
          <w:szCs w:val="28"/>
        </w:rPr>
      </w:pPr>
    </w:p>
    <w:p w:rsidR="00FC5633" w:rsidRDefault="00FC5633" w:rsidP="00FC5633">
      <w:pPr>
        <w:spacing w:after="0"/>
        <w:jc w:val="center"/>
        <w:rPr>
          <w:rFonts w:ascii="Times New Roman" w:hAnsi="Times New Roman" w:cs="Times New Roman"/>
          <w:b/>
          <w:sz w:val="28"/>
          <w:szCs w:val="28"/>
        </w:rPr>
      </w:pPr>
    </w:p>
    <w:p w:rsidR="00FC5633" w:rsidRDefault="00FC5633" w:rsidP="00FC5633">
      <w:pPr>
        <w:spacing w:after="0"/>
        <w:jc w:val="center"/>
        <w:rPr>
          <w:rFonts w:ascii="Times New Roman" w:hAnsi="Times New Roman" w:cs="Times New Roman"/>
          <w:b/>
          <w:sz w:val="28"/>
          <w:szCs w:val="28"/>
        </w:rPr>
      </w:pPr>
    </w:p>
    <w:p w:rsidR="00FC5633" w:rsidRDefault="00FC5633" w:rsidP="00FC5633">
      <w:pPr>
        <w:spacing w:after="0"/>
        <w:jc w:val="center"/>
        <w:rPr>
          <w:rFonts w:ascii="Times New Roman" w:hAnsi="Times New Roman" w:cs="Times New Roman"/>
          <w:b/>
          <w:sz w:val="28"/>
          <w:szCs w:val="28"/>
        </w:rPr>
      </w:pPr>
    </w:p>
    <w:p w:rsidR="00FC5633" w:rsidRDefault="00FC5633" w:rsidP="00FC5633">
      <w:pPr>
        <w:spacing w:after="0"/>
        <w:jc w:val="center"/>
        <w:rPr>
          <w:rFonts w:ascii="Times New Roman" w:hAnsi="Times New Roman" w:cs="Times New Roman"/>
          <w:b/>
          <w:sz w:val="28"/>
          <w:szCs w:val="28"/>
        </w:rPr>
      </w:pPr>
    </w:p>
    <w:p w:rsidR="00FC5633" w:rsidRDefault="00FC5633" w:rsidP="00FC5633">
      <w:pPr>
        <w:spacing w:after="0"/>
        <w:jc w:val="center"/>
        <w:rPr>
          <w:rFonts w:ascii="Times New Roman" w:hAnsi="Times New Roman" w:cs="Times New Roman"/>
          <w:b/>
          <w:sz w:val="28"/>
          <w:szCs w:val="28"/>
        </w:rPr>
      </w:pPr>
    </w:p>
    <w:p w:rsidR="00FC5633" w:rsidRDefault="00FC5633" w:rsidP="00FC5633">
      <w:pPr>
        <w:spacing w:after="0"/>
        <w:jc w:val="center"/>
        <w:rPr>
          <w:rFonts w:ascii="Times New Roman" w:hAnsi="Times New Roman" w:cs="Times New Roman"/>
          <w:b/>
          <w:sz w:val="28"/>
          <w:szCs w:val="28"/>
        </w:rPr>
      </w:pPr>
    </w:p>
    <w:p w:rsidR="00FC5633" w:rsidRDefault="00FC5633" w:rsidP="00FC5633">
      <w:pPr>
        <w:spacing w:after="0"/>
        <w:rPr>
          <w:rFonts w:ascii="Times New Roman" w:hAnsi="Times New Roman" w:cs="Times New Roman"/>
          <w:b/>
          <w:sz w:val="28"/>
          <w:szCs w:val="28"/>
        </w:rPr>
      </w:pPr>
    </w:p>
    <w:p w:rsidR="00FC5633" w:rsidRDefault="00FC5633" w:rsidP="00FC5633">
      <w:pPr>
        <w:spacing w:after="0"/>
        <w:rPr>
          <w:rFonts w:ascii="Times New Roman" w:hAnsi="Times New Roman" w:cs="Times New Roman"/>
          <w:b/>
          <w:sz w:val="28"/>
          <w:szCs w:val="28"/>
        </w:rPr>
      </w:pPr>
    </w:p>
    <w:p w:rsidR="00FC5633" w:rsidRDefault="00FC5633" w:rsidP="00FC5633">
      <w:pPr>
        <w:spacing w:after="0"/>
        <w:jc w:val="center"/>
        <w:rPr>
          <w:rFonts w:ascii="Times New Roman" w:hAnsi="Times New Roman" w:cs="Times New Roman"/>
          <w:sz w:val="28"/>
          <w:szCs w:val="28"/>
        </w:rPr>
      </w:pPr>
      <w:proofErr w:type="spellStart"/>
      <w:r>
        <w:rPr>
          <w:rFonts w:ascii="Times New Roman" w:hAnsi="Times New Roman" w:cs="Times New Roman"/>
          <w:sz w:val="28"/>
          <w:szCs w:val="28"/>
        </w:rPr>
        <w:t>Гимры</w:t>
      </w:r>
      <w:proofErr w:type="spellEnd"/>
    </w:p>
    <w:p w:rsidR="00FC5633" w:rsidRDefault="00FC5633" w:rsidP="00FC5633">
      <w:pPr>
        <w:spacing w:after="0"/>
        <w:jc w:val="center"/>
        <w:rPr>
          <w:rFonts w:ascii="Times New Roman" w:hAnsi="Times New Roman" w:cs="Times New Roman"/>
          <w:sz w:val="28"/>
          <w:szCs w:val="28"/>
        </w:rPr>
      </w:pPr>
      <w:r>
        <w:rPr>
          <w:rFonts w:ascii="Times New Roman" w:hAnsi="Times New Roman" w:cs="Times New Roman"/>
          <w:sz w:val="28"/>
          <w:szCs w:val="28"/>
        </w:rPr>
        <w:t>2022</w:t>
      </w:r>
    </w:p>
    <w:p w:rsidR="00FC5633" w:rsidRDefault="00FC5633" w:rsidP="00FC5633">
      <w:pPr>
        <w:spacing w:after="0"/>
        <w:ind w:firstLine="708"/>
        <w:jc w:val="both"/>
        <w:rPr>
          <w:rFonts w:ascii="Times New Roman" w:hAnsi="Times New Roman" w:cs="Times New Roman"/>
          <w:sz w:val="28"/>
          <w:szCs w:val="28"/>
        </w:rPr>
      </w:pPr>
      <w:r w:rsidRPr="00401319">
        <w:rPr>
          <w:rFonts w:ascii="Times New Roman" w:hAnsi="Times New Roman" w:cs="Times New Roman"/>
          <w:sz w:val="28"/>
          <w:szCs w:val="28"/>
        </w:rPr>
        <w:t xml:space="preserve">1. Настоящее Положение определяет порядок информирования работодателя работниками </w:t>
      </w:r>
      <w:r>
        <w:rPr>
          <w:rFonts w:ascii="Times New Roman" w:hAnsi="Times New Roman" w:cs="Times New Roman"/>
          <w:sz w:val="28"/>
          <w:szCs w:val="28"/>
        </w:rPr>
        <w:t>Муниципального бюджетного учреждения дополнительного образования «</w:t>
      </w:r>
      <w:proofErr w:type="spellStart"/>
      <w:r w:rsidRPr="005C7B8E">
        <w:rPr>
          <w:rFonts w:ascii="Times New Roman" w:hAnsi="Times New Roman" w:cs="Times New Roman"/>
          <w:sz w:val="28"/>
          <w:szCs w:val="28"/>
        </w:rPr>
        <w:t>Гимринский</w:t>
      </w:r>
      <w:proofErr w:type="spellEnd"/>
      <w:r w:rsidRPr="005C7B8E">
        <w:rPr>
          <w:rFonts w:ascii="Times New Roman" w:hAnsi="Times New Roman" w:cs="Times New Roman"/>
          <w:sz w:val="28"/>
          <w:szCs w:val="28"/>
        </w:rPr>
        <w:t xml:space="preserve"> Дом детского творчества</w:t>
      </w:r>
      <w:r>
        <w:rPr>
          <w:rFonts w:ascii="Times New Roman" w:hAnsi="Times New Roman" w:cs="Times New Roman"/>
          <w:sz w:val="28"/>
          <w:szCs w:val="28"/>
        </w:rPr>
        <w:t>»</w:t>
      </w:r>
      <w:r w:rsidRPr="00401319">
        <w:rPr>
          <w:rFonts w:ascii="Times New Roman" w:hAnsi="Times New Roman" w:cs="Times New Roman"/>
          <w:sz w:val="28"/>
          <w:szCs w:val="28"/>
        </w:rPr>
        <w:t xml:space="preserve"> (далее </w:t>
      </w:r>
      <w:r w:rsidRPr="00401319">
        <w:rPr>
          <w:rFonts w:ascii="Times New Roman" w:hAnsi="Times New Roman" w:cs="Times New Roman"/>
          <w:sz w:val="28"/>
          <w:szCs w:val="28"/>
        </w:rPr>
        <w:lastRenderedPageBreak/>
        <w:t xml:space="preserve">– </w:t>
      </w:r>
      <w:r>
        <w:rPr>
          <w:rFonts w:ascii="Times New Roman" w:hAnsi="Times New Roman" w:cs="Times New Roman"/>
          <w:sz w:val="28"/>
          <w:szCs w:val="28"/>
        </w:rPr>
        <w:t>МБУ ДО «</w:t>
      </w:r>
      <w:r w:rsidRPr="00030BE5">
        <w:rPr>
          <w:rFonts w:ascii="Times New Roman" w:hAnsi="Times New Roman" w:cs="Times New Roman"/>
          <w:sz w:val="28"/>
          <w:szCs w:val="28"/>
        </w:rPr>
        <w:t>ГДД</w:t>
      </w:r>
      <w:r>
        <w:rPr>
          <w:rFonts w:ascii="Times New Roman" w:hAnsi="Times New Roman" w:cs="Times New Roman"/>
          <w:sz w:val="28"/>
          <w:szCs w:val="28"/>
        </w:rPr>
        <w:t>Т»</w:t>
      </w:r>
      <w:r w:rsidRPr="00401319">
        <w:rPr>
          <w:rFonts w:ascii="Times New Roman" w:hAnsi="Times New Roman" w:cs="Times New Roman"/>
          <w:sz w:val="28"/>
          <w:szCs w:val="28"/>
        </w:rPr>
        <w:t xml:space="preserve">) о случаях склонения работников к совершению коррупционных нарушений. </w:t>
      </w:r>
    </w:p>
    <w:p w:rsidR="00FC5633" w:rsidRDefault="00FC5633" w:rsidP="00FC5633">
      <w:pPr>
        <w:spacing w:after="0"/>
        <w:ind w:firstLine="708"/>
        <w:jc w:val="both"/>
        <w:rPr>
          <w:rFonts w:ascii="Times New Roman" w:hAnsi="Times New Roman" w:cs="Times New Roman"/>
          <w:sz w:val="28"/>
          <w:szCs w:val="28"/>
        </w:rPr>
      </w:pPr>
      <w:r w:rsidRPr="00401319">
        <w:rPr>
          <w:rFonts w:ascii="Times New Roman" w:hAnsi="Times New Roman" w:cs="Times New Roman"/>
          <w:sz w:val="28"/>
          <w:szCs w:val="28"/>
        </w:rPr>
        <w:t xml:space="preserve">2. В целях настоящего Положения используются следующие понятия: работники организации - физические лица, состоящие с организацией в трудовых отношениях на основании трудового договора; </w:t>
      </w:r>
    </w:p>
    <w:p w:rsidR="00FC5633" w:rsidRDefault="00FC5633" w:rsidP="00FC5633">
      <w:pPr>
        <w:spacing w:after="0"/>
        <w:ind w:firstLine="708"/>
        <w:jc w:val="both"/>
        <w:rPr>
          <w:rFonts w:ascii="Times New Roman" w:hAnsi="Times New Roman" w:cs="Times New Roman"/>
          <w:sz w:val="28"/>
          <w:szCs w:val="28"/>
        </w:rPr>
      </w:pPr>
      <w:r w:rsidRPr="00401319">
        <w:rPr>
          <w:rFonts w:ascii="Times New Roman" w:hAnsi="Times New Roman" w:cs="Times New Roman"/>
          <w:sz w:val="28"/>
          <w:szCs w:val="28"/>
        </w:rPr>
        <w:t xml:space="preserve">уведомление - сообщение работника организации об обращении к нему в целях склонения к совершению коррупционных правонарушений; </w:t>
      </w:r>
    </w:p>
    <w:p w:rsidR="00FC5633" w:rsidRDefault="00FC5633" w:rsidP="00FC5633">
      <w:pPr>
        <w:spacing w:after="0"/>
        <w:ind w:firstLine="708"/>
        <w:jc w:val="both"/>
        <w:rPr>
          <w:rFonts w:ascii="Times New Roman" w:hAnsi="Times New Roman" w:cs="Times New Roman"/>
          <w:sz w:val="28"/>
          <w:szCs w:val="28"/>
        </w:rPr>
      </w:pPr>
      <w:r w:rsidRPr="00401319">
        <w:rPr>
          <w:rFonts w:ascii="Times New Roman" w:hAnsi="Times New Roman" w:cs="Times New Roman"/>
          <w:sz w:val="28"/>
          <w:szCs w:val="28"/>
        </w:rPr>
        <w:t xml:space="preserve">3. Работники обязаны информировать работодателя обо всех случаях обращения к ним лиц в целях склонения их к совершению коррупционных правонарушений. </w:t>
      </w:r>
    </w:p>
    <w:p w:rsidR="00FC5633" w:rsidRDefault="00FC5633" w:rsidP="00FC5633">
      <w:pPr>
        <w:spacing w:after="0"/>
        <w:ind w:firstLine="708"/>
        <w:jc w:val="both"/>
        <w:rPr>
          <w:rFonts w:ascii="Times New Roman" w:hAnsi="Times New Roman" w:cs="Times New Roman"/>
          <w:sz w:val="28"/>
          <w:szCs w:val="28"/>
        </w:rPr>
      </w:pPr>
      <w:r w:rsidRPr="00401319">
        <w:rPr>
          <w:rFonts w:ascii="Times New Roman" w:hAnsi="Times New Roman" w:cs="Times New Roman"/>
          <w:sz w:val="28"/>
          <w:szCs w:val="28"/>
        </w:rPr>
        <w:t>4. В случае поступления к работнику организации обращения в целях склонения к совершению коррупционных правонарушений указ</w:t>
      </w:r>
      <w:r>
        <w:rPr>
          <w:rFonts w:ascii="Times New Roman" w:hAnsi="Times New Roman" w:cs="Times New Roman"/>
          <w:sz w:val="28"/>
          <w:szCs w:val="28"/>
        </w:rPr>
        <w:t>анный работник организации обя</w:t>
      </w:r>
      <w:r w:rsidRPr="00401319">
        <w:rPr>
          <w:rFonts w:ascii="Times New Roman" w:hAnsi="Times New Roman" w:cs="Times New Roman"/>
          <w:sz w:val="28"/>
          <w:szCs w:val="28"/>
        </w:rPr>
        <w:t>зан незамедлительно устно уведомить работодателя. В течение одного</w:t>
      </w:r>
      <w:r>
        <w:rPr>
          <w:rFonts w:ascii="Times New Roman" w:hAnsi="Times New Roman" w:cs="Times New Roman"/>
          <w:sz w:val="28"/>
          <w:szCs w:val="28"/>
        </w:rPr>
        <w:t xml:space="preserve"> рабочего дня ра</w:t>
      </w:r>
      <w:r w:rsidRPr="00401319">
        <w:rPr>
          <w:rFonts w:ascii="Times New Roman" w:hAnsi="Times New Roman" w:cs="Times New Roman"/>
          <w:sz w:val="28"/>
          <w:szCs w:val="28"/>
        </w:rPr>
        <w:t xml:space="preserve">ботник организации обязан направить работодателю уведомление в письменной форме. При невозможности направить уведомление в указанный срок (в случае болезни, командировки, отпуска и т.д.) работник организации направляет работодателю уведомление в течение одного рабочего дня после прибытия на рабочее место. В уведомлении должны содержаться следующие сведения: </w:t>
      </w:r>
    </w:p>
    <w:p w:rsidR="00FC5633" w:rsidRDefault="00FC5633" w:rsidP="00FC5633">
      <w:pPr>
        <w:spacing w:after="0"/>
        <w:ind w:firstLine="708"/>
        <w:jc w:val="both"/>
        <w:rPr>
          <w:rFonts w:ascii="Times New Roman" w:hAnsi="Times New Roman" w:cs="Times New Roman"/>
          <w:sz w:val="28"/>
          <w:szCs w:val="28"/>
        </w:rPr>
      </w:pPr>
      <w:r w:rsidRPr="00401319">
        <w:rPr>
          <w:rFonts w:ascii="Times New Roman" w:hAnsi="Times New Roman" w:cs="Times New Roman"/>
          <w:sz w:val="28"/>
          <w:szCs w:val="28"/>
        </w:rPr>
        <w:t>- фамилия, имя, отчество уведомителя, конта</w:t>
      </w:r>
      <w:r>
        <w:rPr>
          <w:rFonts w:ascii="Times New Roman" w:hAnsi="Times New Roman" w:cs="Times New Roman"/>
          <w:sz w:val="28"/>
          <w:szCs w:val="28"/>
        </w:rPr>
        <w:t>ктный телефон, а также иная ин</w:t>
      </w:r>
      <w:r w:rsidRPr="00401319">
        <w:rPr>
          <w:rFonts w:ascii="Times New Roman" w:hAnsi="Times New Roman" w:cs="Times New Roman"/>
          <w:sz w:val="28"/>
          <w:szCs w:val="28"/>
        </w:rPr>
        <w:t xml:space="preserve">формация, которая, по мнению уведомителя, поможет установить с ним контакт; </w:t>
      </w:r>
    </w:p>
    <w:p w:rsidR="00FC5633" w:rsidRDefault="00FC5633" w:rsidP="00FC5633">
      <w:pPr>
        <w:spacing w:after="0"/>
        <w:ind w:firstLine="708"/>
        <w:jc w:val="both"/>
        <w:rPr>
          <w:rFonts w:ascii="Times New Roman" w:hAnsi="Times New Roman" w:cs="Times New Roman"/>
          <w:sz w:val="28"/>
          <w:szCs w:val="28"/>
        </w:rPr>
      </w:pPr>
      <w:r w:rsidRPr="00401319">
        <w:rPr>
          <w:rFonts w:ascii="Times New Roman" w:hAnsi="Times New Roman" w:cs="Times New Roman"/>
          <w:sz w:val="28"/>
          <w:szCs w:val="28"/>
        </w:rPr>
        <w:t xml:space="preserve">- должность; </w:t>
      </w:r>
    </w:p>
    <w:p w:rsidR="00FC5633" w:rsidRDefault="00FC5633" w:rsidP="00FC563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401319">
        <w:rPr>
          <w:rFonts w:ascii="Times New Roman" w:hAnsi="Times New Roman" w:cs="Times New Roman"/>
          <w:sz w:val="28"/>
          <w:szCs w:val="28"/>
        </w:rPr>
        <w:t>обстоятельства, при которых пр</w:t>
      </w:r>
      <w:r>
        <w:rPr>
          <w:rFonts w:ascii="Times New Roman" w:hAnsi="Times New Roman" w:cs="Times New Roman"/>
          <w:sz w:val="28"/>
          <w:szCs w:val="28"/>
        </w:rPr>
        <w:t>оизошло обращение в целях скло</w:t>
      </w:r>
      <w:r w:rsidRPr="00401319">
        <w:rPr>
          <w:rFonts w:ascii="Times New Roman" w:hAnsi="Times New Roman" w:cs="Times New Roman"/>
          <w:sz w:val="28"/>
          <w:szCs w:val="28"/>
        </w:rPr>
        <w:t xml:space="preserve">нения к совершению коррупционных правонарушений; </w:t>
      </w:r>
    </w:p>
    <w:p w:rsidR="00FC5633" w:rsidRDefault="00FC5633" w:rsidP="00FC5633">
      <w:pPr>
        <w:spacing w:after="0"/>
        <w:ind w:firstLine="708"/>
        <w:jc w:val="both"/>
        <w:rPr>
          <w:rFonts w:ascii="Times New Roman" w:hAnsi="Times New Roman" w:cs="Times New Roman"/>
          <w:sz w:val="28"/>
          <w:szCs w:val="28"/>
        </w:rPr>
      </w:pPr>
      <w:r w:rsidRPr="00401319">
        <w:rPr>
          <w:rFonts w:ascii="Times New Roman" w:hAnsi="Times New Roman" w:cs="Times New Roman"/>
          <w:sz w:val="28"/>
          <w:szCs w:val="28"/>
        </w:rPr>
        <w:t xml:space="preserve">- известные сведения о лице (физическом или юридическом), выступившем с обращением в целях склонения к совершению коррупционных правонарушений; </w:t>
      </w:r>
    </w:p>
    <w:p w:rsidR="00FC5633" w:rsidRDefault="00FC5633" w:rsidP="00FC5633">
      <w:pPr>
        <w:spacing w:after="0"/>
        <w:ind w:firstLine="708"/>
        <w:jc w:val="both"/>
        <w:rPr>
          <w:rFonts w:ascii="Times New Roman" w:hAnsi="Times New Roman" w:cs="Times New Roman"/>
          <w:sz w:val="28"/>
          <w:szCs w:val="28"/>
        </w:rPr>
      </w:pPr>
      <w:r w:rsidRPr="00401319">
        <w:rPr>
          <w:rFonts w:ascii="Times New Roman" w:hAnsi="Times New Roman" w:cs="Times New Roman"/>
          <w:sz w:val="28"/>
          <w:szCs w:val="28"/>
        </w:rPr>
        <w:t xml:space="preserve">- изложение сути обращения (дата и место </w:t>
      </w:r>
      <w:r>
        <w:rPr>
          <w:rFonts w:ascii="Times New Roman" w:hAnsi="Times New Roman" w:cs="Times New Roman"/>
          <w:sz w:val="28"/>
          <w:szCs w:val="28"/>
        </w:rPr>
        <w:t>обращения, к совершению какого-</w:t>
      </w:r>
      <w:r w:rsidRPr="00401319">
        <w:rPr>
          <w:rFonts w:ascii="Times New Roman" w:hAnsi="Times New Roman" w:cs="Times New Roman"/>
          <w:sz w:val="28"/>
          <w:szCs w:val="28"/>
        </w:rPr>
        <w:t>либо действия (бездействия) происходит склонение, п</w:t>
      </w:r>
      <w:r>
        <w:rPr>
          <w:rFonts w:ascii="Times New Roman" w:hAnsi="Times New Roman" w:cs="Times New Roman"/>
          <w:sz w:val="28"/>
          <w:szCs w:val="28"/>
        </w:rPr>
        <w:t>редложенная выгода, предполага</w:t>
      </w:r>
      <w:r w:rsidRPr="00401319">
        <w:rPr>
          <w:rFonts w:ascii="Times New Roman" w:hAnsi="Times New Roman" w:cs="Times New Roman"/>
          <w:sz w:val="28"/>
          <w:szCs w:val="28"/>
        </w:rPr>
        <w:t xml:space="preserve">емые последствия, иные обстоятельства обращения); </w:t>
      </w:r>
    </w:p>
    <w:p w:rsidR="00FC5633" w:rsidRDefault="00FC5633" w:rsidP="00FC5633">
      <w:pPr>
        <w:spacing w:after="0"/>
        <w:ind w:firstLine="708"/>
        <w:jc w:val="both"/>
        <w:rPr>
          <w:rFonts w:ascii="Times New Roman" w:hAnsi="Times New Roman" w:cs="Times New Roman"/>
          <w:sz w:val="28"/>
          <w:szCs w:val="28"/>
        </w:rPr>
      </w:pPr>
      <w:r w:rsidRPr="00401319">
        <w:rPr>
          <w:rFonts w:ascii="Times New Roman" w:hAnsi="Times New Roman" w:cs="Times New Roman"/>
          <w:sz w:val="28"/>
          <w:szCs w:val="28"/>
        </w:rPr>
        <w:t>- сведения о лицах, имеющих отношение к данно</w:t>
      </w:r>
      <w:r>
        <w:rPr>
          <w:rFonts w:ascii="Times New Roman" w:hAnsi="Times New Roman" w:cs="Times New Roman"/>
          <w:sz w:val="28"/>
          <w:szCs w:val="28"/>
        </w:rPr>
        <w:t>му делу, и свидетелях, если та</w:t>
      </w:r>
      <w:r w:rsidRPr="00401319">
        <w:rPr>
          <w:rFonts w:ascii="Times New Roman" w:hAnsi="Times New Roman" w:cs="Times New Roman"/>
          <w:sz w:val="28"/>
          <w:szCs w:val="28"/>
        </w:rPr>
        <w:t xml:space="preserve">ковые имеются; </w:t>
      </w:r>
    </w:p>
    <w:p w:rsidR="00FC5633" w:rsidRDefault="00FC5633" w:rsidP="00FC5633">
      <w:pPr>
        <w:spacing w:after="0"/>
        <w:ind w:firstLine="708"/>
        <w:jc w:val="both"/>
        <w:rPr>
          <w:rFonts w:ascii="Times New Roman" w:hAnsi="Times New Roman" w:cs="Times New Roman"/>
          <w:sz w:val="28"/>
          <w:szCs w:val="28"/>
        </w:rPr>
      </w:pPr>
      <w:r w:rsidRPr="00401319">
        <w:rPr>
          <w:rFonts w:ascii="Times New Roman" w:hAnsi="Times New Roman" w:cs="Times New Roman"/>
          <w:sz w:val="28"/>
          <w:szCs w:val="28"/>
        </w:rPr>
        <w:t>- сведения об информировании органов проку</w:t>
      </w:r>
      <w:r>
        <w:rPr>
          <w:rFonts w:ascii="Times New Roman" w:hAnsi="Times New Roman" w:cs="Times New Roman"/>
          <w:sz w:val="28"/>
          <w:szCs w:val="28"/>
        </w:rPr>
        <w:t>ратуры или других государствен</w:t>
      </w:r>
      <w:r w:rsidRPr="00401319">
        <w:rPr>
          <w:rFonts w:ascii="Times New Roman" w:hAnsi="Times New Roman" w:cs="Times New Roman"/>
          <w:sz w:val="28"/>
          <w:szCs w:val="28"/>
        </w:rPr>
        <w:t>ных органов об обращении в целях склонения к со</w:t>
      </w:r>
      <w:r>
        <w:rPr>
          <w:rFonts w:ascii="Times New Roman" w:hAnsi="Times New Roman" w:cs="Times New Roman"/>
          <w:sz w:val="28"/>
          <w:szCs w:val="28"/>
        </w:rPr>
        <w:t>вершению коррупционных правона</w:t>
      </w:r>
      <w:r w:rsidRPr="00401319">
        <w:rPr>
          <w:rFonts w:ascii="Times New Roman" w:hAnsi="Times New Roman" w:cs="Times New Roman"/>
          <w:sz w:val="28"/>
          <w:szCs w:val="28"/>
        </w:rPr>
        <w:t xml:space="preserve">рушений (при наличии); </w:t>
      </w:r>
    </w:p>
    <w:p w:rsidR="00FC5633" w:rsidRDefault="00FC5633" w:rsidP="00FC5633">
      <w:pPr>
        <w:spacing w:after="0"/>
        <w:ind w:firstLine="708"/>
        <w:jc w:val="both"/>
        <w:rPr>
          <w:rFonts w:ascii="Times New Roman" w:hAnsi="Times New Roman" w:cs="Times New Roman"/>
          <w:sz w:val="28"/>
          <w:szCs w:val="28"/>
        </w:rPr>
      </w:pPr>
      <w:r w:rsidRPr="00401319">
        <w:rPr>
          <w:rFonts w:ascii="Times New Roman" w:hAnsi="Times New Roman" w:cs="Times New Roman"/>
          <w:sz w:val="28"/>
          <w:szCs w:val="28"/>
        </w:rPr>
        <w:t xml:space="preserve">- иные известные сведения, представляющие интерес для разбирательства по существу; </w:t>
      </w:r>
    </w:p>
    <w:p w:rsidR="00FC5633" w:rsidRDefault="00FC5633" w:rsidP="00FC5633">
      <w:pPr>
        <w:spacing w:after="0"/>
        <w:ind w:firstLine="708"/>
        <w:jc w:val="both"/>
        <w:rPr>
          <w:rFonts w:ascii="Times New Roman" w:hAnsi="Times New Roman" w:cs="Times New Roman"/>
          <w:sz w:val="28"/>
          <w:szCs w:val="28"/>
        </w:rPr>
      </w:pPr>
      <w:r w:rsidRPr="00401319">
        <w:rPr>
          <w:rFonts w:ascii="Times New Roman" w:hAnsi="Times New Roman" w:cs="Times New Roman"/>
          <w:sz w:val="28"/>
          <w:szCs w:val="28"/>
        </w:rPr>
        <w:t xml:space="preserve">- подпись уведомителя; </w:t>
      </w:r>
    </w:p>
    <w:p w:rsidR="00FC5633" w:rsidRDefault="00FC5633" w:rsidP="00FC563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401319">
        <w:rPr>
          <w:rFonts w:ascii="Times New Roman" w:hAnsi="Times New Roman" w:cs="Times New Roman"/>
          <w:sz w:val="28"/>
          <w:szCs w:val="28"/>
        </w:rPr>
        <w:t xml:space="preserve">дата составления уведомления. </w:t>
      </w:r>
    </w:p>
    <w:p w:rsidR="00FC5633" w:rsidRDefault="00FC5633" w:rsidP="00FC5633">
      <w:pPr>
        <w:spacing w:after="0"/>
        <w:ind w:firstLine="708"/>
        <w:jc w:val="both"/>
        <w:rPr>
          <w:rFonts w:ascii="Times New Roman" w:hAnsi="Times New Roman" w:cs="Times New Roman"/>
          <w:sz w:val="28"/>
          <w:szCs w:val="28"/>
        </w:rPr>
      </w:pPr>
      <w:r w:rsidRPr="00401319">
        <w:rPr>
          <w:rFonts w:ascii="Times New Roman" w:hAnsi="Times New Roman" w:cs="Times New Roman"/>
          <w:sz w:val="28"/>
          <w:szCs w:val="28"/>
        </w:rPr>
        <w:t xml:space="preserve">6. Работодатель рассматривает уведомление и </w:t>
      </w:r>
      <w:r>
        <w:rPr>
          <w:rFonts w:ascii="Times New Roman" w:hAnsi="Times New Roman" w:cs="Times New Roman"/>
          <w:sz w:val="28"/>
          <w:szCs w:val="28"/>
        </w:rPr>
        <w:t>передает его в структурное под</w:t>
      </w:r>
      <w:r w:rsidRPr="00401319">
        <w:rPr>
          <w:rFonts w:ascii="Times New Roman" w:hAnsi="Times New Roman" w:cs="Times New Roman"/>
          <w:sz w:val="28"/>
          <w:szCs w:val="28"/>
        </w:rPr>
        <w:t xml:space="preserve">разделение или должностному лицу, ответственному за </w:t>
      </w:r>
      <w:r w:rsidRPr="00401319">
        <w:rPr>
          <w:rFonts w:ascii="Times New Roman" w:hAnsi="Times New Roman" w:cs="Times New Roman"/>
          <w:sz w:val="28"/>
          <w:szCs w:val="28"/>
        </w:rPr>
        <w:lastRenderedPageBreak/>
        <w:t>противодействие коррупции в организации, для регистрации в журнале регистрации и учета уведомлений о фактах обращения в целях склонения работников к сове</w:t>
      </w:r>
      <w:r>
        <w:rPr>
          <w:rFonts w:ascii="Times New Roman" w:hAnsi="Times New Roman" w:cs="Times New Roman"/>
          <w:sz w:val="28"/>
          <w:szCs w:val="28"/>
        </w:rPr>
        <w:t>ршению коррупционных правонару</w:t>
      </w:r>
      <w:r w:rsidRPr="00401319">
        <w:rPr>
          <w:rFonts w:ascii="Times New Roman" w:hAnsi="Times New Roman" w:cs="Times New Roman"/>
          <w:sz w:val="28"/>
          <w:szCs w:val="28"/>
        </w:rPr>
        <w:t>шений (далее – журнал) (приложение 2 к настоящему распоряжению) в день получения уведомления. Анонимные уведомления передаются в стру</w:t>
      </w:r>
      <w:r>
        <w:rPr>
          <w:rFonts w:ascii="Times New Roman" w:hAnsi="Times New Roman" w:cs="Times New Roman"/>
          <w:sz w:val="28"/>
          <w:szCs w:val="28"/>
        </w:rPr>
        <w:t>ктурное подразделение или долж</w:t>
      </w:r>
      <w:r w:rsidRPr="00401319">
        <w:rPr>
          <w:rFonts w:ascii="Times New Roman" w:hAnsi="Times New Roman" w:cs="Times New Roman"/>
          <w:sz w:val="28"/>
          <w:szCs w:val="28"/>
        </w:rPr>
        <w:t>ностному лицу, ответственному за противодействие ко</w:t>
      </w:r>
      <w:r>
        <w:rPr>
          <w:rFonts w:ascii="Times New Roman" w:hAnsi="Times New Roman" w:cs="Times New Roman"/>
          <w:sz w:val="28"/>
          <w:szCs w:val="28"/>
        </w:rPr>
        <w:t>ррупции в организации, для све</w:t>
      </w:r>
      <w:r w:rsidRPr="00401319">
        <w:rPr>
          <w:rFonts w:ascii="Times New Roman" w:hAnsi="Times New Roman" w:cs="Times New Roman"/>
          <w:sz w:val="28"/>
          <w:szCs w:val="28"/>
        </w:rPr>
        <w:t xml:space="preserve">дения. Анонимные уведомления регистрируются в журнале, но к рассмотрению не принимаются. </w:t>
      </w:r>
    </w:p>
    <w:p w:rsidR="00FC5633" w:rsidRDefault="00FC5633" w:rsidP="00FC5633">
      <w:pPr>
        <w:spacing w:after="0"/>
        <w:ind w:firstLine="708"/>
        <w:jc w:val="both"/>
        <w:rPr>
          <w:rFonts w:ascii="Times New Roman" w:hAnsi="Times New Roman" w:cs="Times New Roman"/>
          <w:sz w:val="28"/>
          <w:szCs w:val="28"/>
        </w:rPr>
      </w:pPr>
      <w:r w:rsidRPr="00401319">
        <w:rPr>
          <w:rFonts w:ascii="Times New Roman" w:hAnsi="Times New Roman" w:cs="Times New Roman"/>
          <w:sz w:val="28"/>
          <w:szCs w:val="28"/>
        </w:rPr>
        <w:t>7. Проверка сведений, содержащихся в уведомлении, проводится в течение пятнадцати рабочих дней со дня регистрации уведо</w:t>
      </w:r>
      <w:r>
        <w:rPr>
          <w:rFonts w:ascii="Times New Roman" w:hAnsi="Times New Roman" w:cs="Times New Roman"/>
          <w:sz w:val="28"/>
          <w:szCs w:val="28"/>
        </w:rPr>
        <w:t>мления Комиссией по противодей</w:t>
      </w:r>
      <w:r w:rsidRPr="00401319">
        <w:rPr>
          <w:rFonts w:ascii="Times New Roman" w:hAnsi="Times New Roman" w:cs="Times New Roman"/>
          <w:sz w:val="28"/>
          <w:szCs w:val="28"/>
        </w:rPr>
        <w:t xml:space="preserve">ствию коррупции, созданной в учреждении (далее – комиссия). </w:t>
      </w:r>
    </w:p>
    <w:p w:rsidR="00FC5633" w:rsidRDefault="00FC5633" w:rsidP="00FC5633">
      <w:pPr>
        <w:spacing w:after="0"/>
        <w:ind w:firstLine="708"/>
        <w:jc w:val="both"/>
        <w:rPr>
          <w:rFonts w:ascii="Times New Roman" w:hAnsi="Times New Roman" w:cs="Times New Roman"/>
          <w:sz w:val="28"/>
          <w:szCs w:val="28"/>
        </w:rPr>
      </w:pPr>
      <w:r w:rsidRPr="00401319">
        <w:rPr>
          <w:rFonts w:ascii="Times New Roman" w:hAnsi="Times New Roman" w:cs="Times New Roman"/>
          <w:sz w:val="28"/>
          <w:szCs w:val="28"/>
        </w:rPr>
        <w:t xml:space="preserve">8. В ходе проверки должны быть установлены: </w:t>
      </w:r>
    </w:p>
    <w:p w:rsidR="00FC5633" w:rsidRDefault="00FC5633" w:rsidP="00FC5633">
      <w:pPr>
        <w:spacing w:after="0"/>
        <w:ind w:firstLine="708"/>
        <w:jc w:val="both"/>
        <w:rPr>
          <w:rFonts w:ascii="Times New Roman" w:hAnsi="Times New Roman" w:cs="Times New Roman"/>
          <w:sz w:val="28"/>
          <w:szCs w:val="28"/>
        </w:rPr>
      </w:pPr>
      <w:r w:rsidRPr="00401319">
        <w:rPr>
          <w:rFonts w:ascii="Times New Roman" w:hAnsi="Times New Roman" w:cs="Times New Roman"/>
          <w:sz w:val="28"/>
          <w:szCs w:val="28"/>
        </w:rPr>
        <w:t>- причины и условия, которые способств</w:t>
      </w:r>
      <w:r>
        <w:rPr>
          <w:rFonts w:ascii="Times New Roman" w:hAnsi="Times New Roman" w:cs="Times New Roman"/>
          <w:sz w:val="28"/>
          <w:szCs w:val="28"/>
        </w:rPr>
        <w:t>овали обращению лица к работни</w:t>
      </w:r>
      <w:r w:rsidRPr="00401319">
        <w:rPr>
          <w:rFonts w:ascii="Times New Roman" w:hAnsi="Times New Roman" w:cs="Times New Roman"/>
          <w:sz w:val="28"/>
          <w:szCs w:val="28"/>
        </w:rPr>
        <w:t xml:space="preserve">ку организации с целью склонения его к совершению коррупционных правонарушений; </w:t>
      </w:r>
    </w:p>
    <w:p w:rsidR="00FC5633" w:rsidRDefault="00FC5633" w:rsidP="00FC5633">
      <w:pPr>
        <w:spacing w:after="0"/>
        <w:ind w:firstLine="708"/>
        <w:jc w:val="both"/>
        <w:rPr>
          <w:rFonts w:ascii="Times New Roman" w:hAnsi="Times New Roman" w:cs="Times New Roman"/>
          <w:sz w:val="28"/>
          <w:szCs w:val="28"/>
        </w:rPr>
      </w:pPr>
      <w:r w:rsidRPr="00401319">
        <w:rPr>
          <w:rFonts w:ascii="Times New Roman" w:hAnsi="Times New Roman" w:cs="Times New Roman"/>
          <w:sz w:val="28"/>
          <w:szCs w:val="28"/>
        </w:rPr>
        <w:t>- действия (бездействие) работника орга</w:t>
      </w:r>
      <w:r>
        <w:rPr>
          <w:rFonts w:ascii="Times New Roman" w:hAnsi="Times New Roman" w:cs="Times New Roman"/>
          <w:sz w:val="28"/>
          <w:szCs w:val="28"/>
        </w:rPr>
        <w:t>низации, к незаконному исполне</w:t>
      </w:r>
      <w:r w:rsidRPr="00401319">
        <w:rPr>
          <w:rFonts w:ascii="Times New Roman" w:hAnsi="Times New Roman" w:cs="Times New Roman"/>
          <w:sz w:val="28"/>
          <w:szCs w:val="28"/>
        </w:rPr>
        <w:t xml:space="preserve">нию которых его пытались склонить. </w:t>
      </w:r>
    </w:p>
    <w:p w:rsidR="00FC5633" w:rsidRDefault="00FC5633" w:rsidP="00FC5633">
      <w:pPr>
        <w:spacing w:after="0"/>
        <w:ind w:firstLine="708"/>
        <w:jc w:val="both"/>
        <w:rPr>
          <w:rFonts w:ascii="Times New Roman" w:hAnsi="Times New Roman" w:cs="Times New Roman"/>
          <w:sz w:val="28"/>
          <w:szCs w:val="28"/>
        </w:rPr>
      </w:pPr>
      <w:r w:rsidRPr="00401319">
        <w:rPr>
          <w:rFonts w:ascii="Times New Roman" w:hAnsi="Times New Roman" w:cs="Times New Roman"/>
          <w:sz w:val="28"/>
          <w:szCs w:val="28"/>
        </w:rPr>
        <w:t xml:space="preserve">9. Результаты проверки комиссия представляет </w:t>
      </w:r>
      <w:r>
        <w:rPr>
          <w:rFonts w:ascii="Times New Roman" w:hAnsi="Times New Roman" w:cs="Times New Roman"/>
          <w:sz w:val="28"/>
          <w:szCs w:val="28"/>
        </w:rPr>
        <w:t>работодателю в форме письменно</w:t>
      </w:r>
      <w:r w:rsidRPr="00401319">
        <w:rPr>
          <w:rFonts w:ascii="Times New Roman" w:hAnsi="Times New Roman" w:cs="Times New Roman"/>
          <w:sz w:val="28"/>
          <w:szCs w:val="28"/>
        </w:rPr>
        <w:t xml:space="preserve">го заключения в трехдневный срок со дня окончания проверки. </w:t>
      </w:r>
    </w:p>
    <w:p w:rsidR="00FC5633" w:rsidRDefault="00FC5633" w:rsidP="00FC5633">
      <w:pPr>
        <w:spacing w:after="0"/>
        <w:ind w:firstLine="708"/>
        <w:jc w:val="both"/>
        <w:rPr>
          <w:rFonts w:ascii="Times New Roman" w:hAnsi="Times New Roman" w:cs="Times New Roman"/>
          <w:sz w:val="28"/>
          <w:szCs w:val="28"/>
        </w:rPr>
      </w:pPr>
      <w:r w:rsidRPr="00401319">
        <w:rPr>
          <w:rFonts w:ascii="Times New Roman" w:hAnsi="Times New Roman" w:cs="Times New Roman"/>
          <w:sz w:val="28"/>
          <w:szCs w:val="28"/>
        </w:rPr>
        <w:t xml:space="preserve">10. В заключении указываются: </w:t>
      </w:r>
    </w:p>
    <w:p w:rsidR="00FC5633" w:rsidRDefault="00FC5633" w:rsidP="00FC563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401319">
        <w:rPr>
          <w:rFonts w:ascii="Times New Roman" w:hAnsi="Times New Roman" w:cs="Times New Roman"/>
          <w:sz w:val="28"/>
          <w:szCs w:val="28"/>
        </w:rPr>
        <w:t xml:space="preserve">состав комиссии; </w:t>
      </w:r>
    </w:p>
    <w:p w:rsidR="00FC5633" w:rsidRDefault="00FC5633" w:rsidP="00FC563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401319">
        <w:rPr>
          <w:rFonts w:ascii="Times New Roman" w:hAnsi="Times New Roman" w:cs="Times New Roman"/>
          <w:sz w:val="28"/>
          <w:szCs w:val="28"/>
        </w:rPr>
        <w:t xml:space="preserve">сроки проведения проверки; </w:t>
      </w:r>
    </w:p>
    <w:p w:rsidR="00FC5633" w:rsidRDefault="00FC5633" w:rsidP="00FC5633">
      <w:pPr>
        <w:spacing w:after="0"/>
        <w:ind w:firstLine="708"/>
        <w:jc w:val="both"/>
        <w:rPr>
          <w:rFonts w:ascii="Times New Roman" w:hAnsi="Times New Roman" w:cs="Times New Roman"/>
          <w:sz w:val="28"/>
          <w:szCs w:val="28"/>
        </w:rPr>
      </w:pPr>
      <w:r w:rsidRPr="00401319">
        <w:rPr>
          <w:rFonts w:ascii="Times New Roman" w:hAnsi="Times New Roman" w:cs="Times New Roman"/>
          <w:sz w:val="28"/>
          <w:szCs w:val="28"/>
        </w:rPr>
        <w:t xml:space="preserve">- составитель уведомления и обстоятельства, послужившие основанием для проведения проверки; </w:t>
      </w:r>
    </w:p>
    <w:p w:rsidR="00FC5633" w:rsidRDefault="00FC5633" w:rsidP="00FC5633">
      <w:pPr>
        <w:spacing w:after="0"/>
        <w:ind w:firstLine="708"/>
        <w:jc w:val="both"/>
        <w:rPr>
          <w:rFonts w:ascii="Times New Roman" w:hAnsi="Times New Roman" w:cs="Times New Roman"/>
          <w:sz w:val="28"/>
          <w:szCs w:val="28"/>
        </w:rPr>
      </w:pPr>
      <w:r w:rsidRPr="00401319">
        <w:rPr>
          <w:rFonts w:ascii="Times New Roman" w:hAnsi="Times New Roman" w:cs="Times New Roman"/>
          <w:sz w:val="28"/>
          <w:szCs w:val="28"/>
        </w:rPr>
        <w:t xml:space="preserve">- подтверждение достоверности (либо опровержение) факта, послужившего основанием для составления уведомления; </w:t>
      </w:r>
    </w:p>
    <w:p w:rsidR="00FC5633" w:rsidRDefault="00FC5633" w:rsidP="00FC5633">
      <w:pPr>
        <w:spacing w:after="0"/>
        <w:ind w:firstLine="708"/>
        <w:jc w:val="both"/>
        <w:rPr>
          <w:rFonts w:ascii="Times New Roman" w:hAnsi="Times New Roman" w:cs="Times New Roman"/>
          <w:sz w:val="28"/>
          <w:szCs w:val="28"/>
        </w:rPr>
      </w:pPr>
      <w:r w:rsidRPr="00401319">
        <w:rPr>
          <w:rFonts w:ascii="Times New Roman" w:hAnsi="Times New Roman" w:cs="Times New Roman"/>
          <w:sz w:val="28"/>
          <w:szCs w:val="28"/>
        </w:rPr>
        <w:t>- причины и обстоятельства, способств</w:t>
      </w:r>
      <w:r>
        <w:rPr>
          <w:rFonts w:ascii="Times New Roman" w:hAnsi="Times New Roman" w:cs="Times New Roman"/>
          <w:sz w:val="28"/>
          <w:szCs w:val="28"/>
        </w:rPr>
        <w:t>овавшие обращению в целях скло</w:t>
      </w:r>
      <w:r w:rsidRPr="00401319">
        <w:rPr>
          <w:rFonts w:ascii="Times New Roman" w:hAnsi="Times New Roman" w:cs="Times New Roman"/>
          <w:sz w:val="28"/>
          <w:szCs w:val="28"/>
        </w:rPr>
        <w:t xml:space="preserve">нения работника организации к совершению коррупционных правонарушений; </w:t>
      </w:r>
    </w:p>
    <w:p w:rsidR="00FC5633" w:rsidRDefault="00FC5633" w:rsidP="00FC5633">
      <w:pPr>
        <w:spacing w:after="0"/>
        <w:ind w:firstLine="708"/>
        <w:jc w:val="both"/>
        <w:rPr>
          <w:rFonts w:ascii="Times New Roman" w:hAnsi="Times New Roman" w:cs="Times New Roman"/>
          <w:sz w:val="28"/>
          <w:szCs w:val="28"/>
        </w:rPr>
      </w:pPr>
      <w:r w:rsidRPr="00401319">
        <w:rPr>
          <w:rFonts w:ascii="Times New Roman" w:hAnsi="Times New Roman" w:cs="Times New Roman"/>
          <w:sz w:val="28"/>
          <w:szCs w:val="28"/>
        </w:rPr>
        <w:t>11. В случае подтверждения наличия факта обращения в целях склонения работника организации к совершению коррупционных</w:t>
      </w:r>
      <w:r>
        <w:rPr>
          <w:rFonts w:ascii="Times New Roman" w:hAnsi="Times New Roman" w:cs="Times New Roman"/>
          <w:sz w:val="28"/>
          <w:szCs w:val="28"/>
        </w:rPr>
        <w:t xml:space="preserve"> правонарушений комиссией в за</w:t>
      </w:r>
      <w:r w:rsidRPr="00401319">
        <w:rPr>
          <w:rFonts w:ascii="Times New Roman" w:hAnsi="Times New Roman" w:cs="Times New Roman"/>
          <w:sz w:val="28"/>
          <w:szCs w:val="28"/>
        </w:rPr>
        <w:t>ключение выносятся рекомендации работодателю по прим</w:t>
      </w:r>
      <w:r>
        <w:rPr>
          <w:rFonts w:ascii="Times New Roman" w:hAnsi="Times New Roman" w:cs="Times New Roman"/>
          <w:sz w:val="28"/>
          <w:szCs w:val="28"/>
        </w:rPr>
        <w:t>енению мер по недопу</w:t>
      </w:r>
      <w:r w:rsidRPr="00401319">
        <w:rPr>
          <w:rFonts w:ascii="Times New Roman" w:hAnsi="Times New Roman" w:cs="Times New Roman"/>
          <w:sz w:val="28"/>
          <w:szCs w:val="28"/>
        </w:rPr>
        <w:t>щению коррупционного правонарушения. Работодателем принимается решение о переда</w:t>
      </w:r>
      <w:r>
        <w:rPr>
          <w:rFonts w:ascii="Times New Roman" w:hAnsi="Times New Roman" w:cs="Times New Roman"/>
          <w:sz w:val="28"/>
          <w:szCs w:val="28"/>
        </w:rPr>
        <w:t>че информации в органы прокура</w:t>
      </w:r>
      <w:r w:rsidRPr="00401319">
        <w:rPr>
          <w:rFonts w:ascii="Times New Roman" w:hAnsi="Times New Roman" w:cs="Times New Roman"/>
          <w:sz w:val="28"/>
          <w:szCs w:val="28"/>
        </w:rPr>
        <w:t xml:space="preserve">туры. </w:t>
      </w:r>
    </w:p>
    <w:p w:rsidR="00FC5633" w:rsidRPr="00401319" w:rsidRDefault="00FC5633" w:rsidP="00FC5633">
      <w:pPr>
        <w:spacing w:after="0"/>
        <w:ind w:firstLine="708"/>
        <w:jc w:val="both"/>
        <w:rPr>
          <w:rFonts w:ascii="Times New Roman" w:hAnsi="Times New Roman" w:cs="Times New Roman"/>
          <w:sz w:val="28"/>
          <w:szCs w:val="28"/>
        </w:rPr>
      </w:pPr>
      <w:r w:rsidRPr="00401319">
        <w:rPr>
          <w:rFonts w:ascii="Times New Roman" w:hAnsi="Times New Roman" w:cs="Times New Roman"/>
          <w:sz w:val="28"/>
          <w:szCs w:val="28"/>
        </w:rPr>
        <w:t>12. В случае если факт обращения в целях склонения работника организации к совершению коррупционных правонарушений не по</w:t>
      </w:r>
      <w:r>
        <w:rPr>
          <w:rFonts w:ascii="Times New Roman" w:hAnsi="Times New Roman" w:cs="Times New Roman"/>
          <w:sz w:val="28"/>
          <w:szCs w:val="28"/>
        </w:rPr>
        <w:t>дтвердился, но в ходе проведен</w:t>
      </w:r>
      <w:r w:rsidRPr="00401319">
        <w:rPr>
          <w:rFonts w:ascii="Times New Roman" w:hAnsi="Times New Roman" w:cs="Times New Roman"/>
          <w:sz w:val="28"/>
          <w:szCs w:val="28"/>
        </w:rPr>
        <w:t>ной проверки выявились признаки нарушений требований к служебному поведению либо конфликта интересов, материалы, собранные в ходе проверки, а также заключение направляются для рассмотрения на заседании антикоррупционной к</w:t>
      </w:r>
      <w:r>
        <w:rPr>
          <w:rFonts w:ascii="Times New Roman" w:hAnsi="Times New Roman" w:cs="Times New Roman"/>
          <w:sz w:val="28"/>
          <w:szCs w:val="28"/>
        </w:rPr>
        <w:t>омиссии и приня</w:t>
      </w:r>
      <w:r w:rsidRPr="00401319">
        <w:rPr>
          <w:rFonts w:ascii="Times New Roman" w:hAnsi="Times New Roman" w:cs="Times New Roman"/>
          <w:sz w:val="28"/>
          <w:szCs w:val="28"/>
        </w:rPr>
        <w:t xml:space="preserve">тия соответствующего решения, а также представляются работодателю для </w:t>
      </w:r>
      <w:r w:rsidRPr="00401319">
        <w:rPr>
          <w:rFonts w:ascii="Times New Roman" w:hAnsi="Times New Roman" w:cs="Times New Roman"/>
          <w:sz w:val="28"/>
          <w:szCs w:val="28"/>
        </w:rPr>
        <w:lastRenderedPageBreak/>
        <w:t xml:space="preserve">принятия решения о применении дисциплинарного взыскания в течение двух рабочих дней после завершения проверки . </w:t>
      </w:r>
    </w:p>
    <w:p w:rsidR="00FC5633" w:rsidRDefault="00FC5633" w:rsidP="00FC5633">
      <w:pPr>
        <w:spacing w:after="0"/>
        <w:jc w:val="center"/>
      </w:pPr>
    </w:p>
    <w:p w:rsidR="00FC5633" w:rsidRDefault="00FC5633" w:rsidP="00FC5633">
      <w:pPr>
        <w:spacing w:after="0"/>
        <w:jc w:val="center"/>
      </w:pPr>
    </w:p>
    <w:p w:rsidR="00FC5633" w:rsidRDefault="00FC5633" w:rsidP="00FC5633">
      <w:pPr>
        <w:spacing w:after="0"/>
        <w:jc w:val="center"/>
      </w:pPr>
    </w:p>
    <w:p w:rsidR="00FC5633" w:rsidRDefault="00FC5633" w:rsidP="00FC5633">
      <w:pPr>
        <w:spacing w:after="0"/>
        <w:jc w:val="center"/>
      </w:pPr>
    </w:p>
    <w:p w:rsidR="00FC5633" w:rsidRDefault="00FC5633" w:rsidP="00FC5633">
      <w:pPr>
        <w:spacing w:after="0"/>
        <w:jc w:val="center"/>
      </w:pPr>
    </w:p>
    <w:p w:rsidR="00FC5633" w:rsidRDefault="00FC5633" w:rsidP="00FC5633">
      <w:pPr>
        <w:spacing w:after="0"/>
        <w:jc w:val="center"/>
      </w:pPr>
    </w:p>
    <w:p w:rsidR="00FC5633" w:rsidRDefault="00FC5633" w:rsidP="00FC5633">
      <w:pPr>
        <w:spacing w:after="0"/>
        <w:jc w:val="center"/>
      </w:pPr>
    </w:p>
    <w:p w:rsidR="00FC5633" w:rsidRDefault="00FC5633" w:rsidP="00FC5633">
      <w:pPr>
        <w:spacing w:after="0"/>
        <w:jc w:val="center"/>
      </w:pPr>
    </w:p>
    <w:p w:rsidR="00FC5633" w:rsidRDefault="00FC5633" w:rsidP="00FC5633">
      <w:pPr>
        <w:spacing w:after="0"/>
        <w:jc w:val="center"/>
      </w:pPr>
    </w:p>
    <w:p w:rsidR="00FC5633" w:rsidRDefault="00FC5633" w:rsidP="00FC5633">
      <w:pPr>
        <w:spacing w:after="0"/>
        <w:jc w:val="center"/>
      </w:pPr>
    </w:p>
    <w:p w:rsidR="00FC5633" w:rsidRDefault="00FC5633" w:rsidP="00FC5633">
      <w:pPr>
        <w:spacing w:after="0"/>
        <w:jc w:val="center"/>
      </w:pPr>
    </w:p>
    <w:p w:rsidR="00FC5633" w:rsidRDefault="00FC5633" w:rsidP="00FC5633">
      <w:pPr>
        <w:spacing w:after="0"/>
        <w:jc w:val="center"/>
      </w:pPr>
    </w:p>
    <w:p w:rsidR="00FC5633" w:rsidRDefault="00FC5633" w:rsidP="00FC5633">
      <w:pPr>
        <w:spacing w:after="0"/>
        <w:jc w:val="center"/>
      </w:pPr>
    </w:p>
    <w:p w:rsidR="00FC5633" w:rsidRDefault="00FC5633" w:rsidP="00FC5633">
      <w:pPr>
        <w:spacing w:after="0"/>
        <w:jc w:val="center"/>
      </w:pPr>
    </w:p>
    <w:p w:rsidR="00FC5633" w:rsidRDefault="00FC5633" w:rsidP="00FC5633">
      <w:pPr>
        <w:spacing w:after="0"/>
        <w:jc w:val="center"/>
      </w:pPr>
    </w:p>
    <w:p w:rsidR="00FC5633" w:rsidRDefault="00FC5633" w:rsidP="00FC5633">
      <w:pPr>
        <w:spacing w:after="0"/>
        <w:jc w:val="center"/>
      </w:pPr>
    </w:p>
    <w:p w:rsidR="00FC5633" w:rsidRDefault="00FC5633" w:rsidP="00FC5633">
      <w:pPr>
        <w:spacing w:after="0"/>
        <w:jc w:val="center"/>
      </w:pPr>
    </w:p>
    <w:p w:rsidR="00FC5633" w:rsidRDefault="00FC5633" w:rsidP="00FC5633">
      <w:pPr>
        <w:spacing w:after="0"/>
        <w:jc w:val="center"/>
      </w:pPr>
    </w:p>
    <w:p w:rsidR="00FC5633" w:rsidRDefault="00FC5633" w:rsidP="00FC5633">
      <w:pPr>
        <w:spacing w:after="0"/>
        <w:jc w:val="center"/>
      </w:pPr>
    </w:p>
    <w:p w:rsidR="00FC5633" w:rsidRDefault="00FC5633" w:rsidP="00FC5633">
      <w:pPr>
        <w:spacing w:after="0"/>
        <w:jc w:val="center"/>
      </w:pPr>
    </w:p>
    <w:p w:rsidR="00FC5633" w:rsidRDefault="00FC5633" w:rsidP="00FC5633">
      <w:pPr>
        <w:spacing w:after="0"/>
        <w:jc w:val="center"/>
      </w:pPr>
    </w:p>
    <w:p w:rsidR="00FC5633" w:rsidRDefault="00FC5633" w:rsidP="00FC5633">
      <w:pPr>
        <w:spacing w:after="0"/>
        <w:jc w:val="center"/>
      </w:pPr>
    </w:p>
    <w:p w:rsidR="00FC5633" w:rsidRDefault="00FC5633" w:rsidP="00FC5633">
      <w:pPr>
        <w:spacing w:after="0"/>
        <w:jc w:val="center"/>
      </w:pPr>
    </w:p>
    <w:p w:rsidR="00FC5633" w:rsidRDefault="00FC5633" w:rsidP="00FC5633">
      <w:pPr>
        <w:spacing w:after="0"/>
        <w:jc w:val="center"/>
      </w:pPr>
    </w:p>
    <w:p w:rsidR="00FC5633" w:rsidRDefault="00FC5633" w:rsidP="00FC5633">
      <w:pPr>
        <w:spacing w:after="0"/>
        <w:jc w:val="center"/>
      </w:pPr>
    </w:p>
    <w:p w:rsidR="00FC5633" w:rsidRDefault="00FC5633" w:rsidP="00FC5633">
      <w:pPr>
        <w:spacing w:after="0"/>
        <w:jc w:val="center"/>
      </w:pPr>
    </w:p>
    <w:p w:rsidR="00FC5633" w:rsidRDefault="00FC5633" w:rsidP="00FC5633">
      <w:pPr>
        <w:spacing w:after="0"/>
        <w:jc w:val="center"/>
      </w:pPr>
    </w:p>
    <w:p w:rsidR="00FC5633" w:rsidRDefault="00FC5633" w:rsidP="00FC5633">
      <w:pPr>
        <w:spacing w:after="0"/>
        <w:jc w:val="center"/>
      </w:pPr>
    </w:p>
    <w:p w:rsidR="00FC5633" w:rsidRDefault="00FC5633" w:rsidP="00FC5633">
      <w:pPr>
        <w:spacing w:after="0"/>
        <w:jc w:val="center"/>
      </w:pPr>
    </w:p>
    <w:p w:rsidR="00FC5633" w:rsidRDefault="00FC5633" w:rsidP="00FC5633">
      <w:pPr>
        <w:spacing w:after="0"/>
        <w:jc w:val="center"/>
      </w:pPr>
    </w:p>
    <w:p w:rsidR="00FC5633" w:rsidRDefault="00FC5633" w:rsidP="00FC5633">
      <w:pPr>
        <w:spacing w:after="0"/>
        <w:jc w:val="center"/>
      </w:pPr>
      <w:r w:rsidRPr="007637B7">
        <w:rPr>
          <w:rFonts w:ascii="Times New Roman" w:hAnsi="Times New Roman" w:cs="Times New Roman"/>
          <w:b/>
          <w:sz w:val="28"/>
          <w:szCs w:val="28"/>
        </w:rPr>
        <w:t>13. Форма журнала регистрации и учета уведомлений о фактах обращения в целях склонения работников к совершению коррупционных правонарушений</w:t>
      </w:r>
      <w:r>
        <w:t xml:space="preserve"> </w:t>
      </w:r>
    </w:p>
    <w:p w:rsidR="00FC5633" w:rsidRDefault="00FC5633" w:rsidP="00FC5633">
      <w:pPr>
        <w:spacing w:after="0"/>
        <w:jc w:val="center"/>
      </w:pPr>
    </w:p>
    <w:p w:rsidR="00FC5633" w:rsidRDefault="00FC5633" w:rsidP="00FC5633">
      <w:pPr>
        <w:spacing w:after="0"/>
        <w:jc w:val="center"/>
      </w:pPr>
    </w:p>
    <w:p w:rsidR="00FC5633" w:rsidRDefault="00FC5633" w:rsidP="00FC5633">
      <w:pPr>
        <w:spacing w:after="0"/>
        <w:jc w:val="center"/>
      </w:pPr>
    </w:p>
    <w:p w:rsidR="00FC5633" w:rsidRDefault="00FC5633" w:rsidP="00FC5633">
      <w:pPr>
        <w:spacing w:after="0"/>
        <w:jc w:val="center"/>
      </w:pPr>
    </w:p>
    <w:tbl>
      <w:tblPr>
        <w:tblStyle w:val="a3"/>
        <w:tblW w:w="10915" w:type="dxa"/>
        <w:tblInd w:w="-1026" w:type="dxa"/>
        <w:tblLayout w:type="fixed"/>
        <w:tblLook w:val="04A0" w:firstRow="1" w:lastRow="0" w:firstColumn="1" w:lastColumn="0" w:noHBand="0" w:noVBand="1"/>
      </w:tblPr>
      <w:tblGrid>
        <w:gridCol w:w="567"/>
        <w:gridCol w:w="993"/>
        <w:gridCol w:w="1275"/>
        <w:gridCol w:w="1985"/>
        <w:gridCol w:w="1843"/>
        <w:gridCol w:w="1559"/>
        <w:gridCol w:w="1559"/>
        <w:gridCol w:w="1134"/>
      </w:tblGrid>
      <w:tr w:rsidR="00FC5633" w:rsidTr="00502506">
        <w:tc>
          <w:tcPr>
            <w:tcW w:w="567" w:type="dxa"/>
          </w:tcPr>
          <w:p w:rsidR="00FC5633" w:rsidRPr="00896F13" w:rsidRDefault="00FC5633" w:rsidP="00502506">
            <w:pPr>
              <w:jc w:val="center"/>
              <w:rPr>
                <w:rFonts w:ascii="Times New Roman" w:hAnsi="Times New Roman" w:cs="Times New Roman"/>
              </w:rPr>
            </w:pPr>
            <w:r w:rsidRPr="00896F13">
              <w:rPr>
                <w:rFonts w:ascii="Times New Roman" w:hAnsi="Times New Roman" w:cs="Times New Roman"/>
              </w:rPr>
              <w:t>№</w:t>
            </w:r>
          </w:p>
          <w:p w:rsidR="00FC5633" w:rsidRPr="00896F13" w:rsidRDefault="00FC5633" w:rsidP="00502506">
            <w:pPr>
              <w:jc w:val="center"/>
            </w:pPr>
            <w:r w:rsidRPr="00896F13">
              <w:rPr>
                <w:rFonts w:ascii="Times New Roman" w:hAnsi="Times New Roman" w:cs="Times New Roman"/>
              </w:rPr>
              <w:t>п/п</w:t>
            </w:r>
          </w:p>
        </w:tc>
        <w:tc>
          <w:tcPr>
            <w:tcW w:w="993" w:type="dxa"/>
          </w:tcPr>
          <w:p w:rsidR="00FC5633" w:rsidRPr="00896F13" w:rsidRDefault="00FC5633" w:rsidP="00502506">
            <w:pPr>
              <w:jc w:val="center"/>
              <w:rPr>
                <w:rFonts w:ascii="Times New Roman" w:hAnsi="Times New Roman" w:cs="Times New Roman"/>
              </w:rPr>
            </w:pPr>
            <w:r w:rsidRPr="00896F13">
              <w:rPr>
                <w:rFonts w:ascii="Times New Roman" w:hAnsi="Times New Roman" w:cs="Times New Roman"/>
              </w:rPr>
              <w:t>Дата регистрации</w:t>
            </w:r>
          </w:p>
        </w:tc>
        <w:tc>
          <w:tcPr>
            <w:tcW w:w="1275" w:type="dxa"/>
          </w:tcPr>
          <w:p w:rsidR="00FC5633" w:rsidRPr="00896F13" w:rsidRDefault="00FC5633" w:rsidP="00502506">
            <w:pPr>
              <w:jc w:val="center"/>
              <w:rPr>
                <w:rFonts w:ascii="Times New Roman" w:hAnsi="Times New Roman" w:cs="Times New Roman"/>
              </w:rPr>
            </w:pPr>
            <w:r w:rsidRPr="00896F13">
              <w:rPr>
                <w:rFonts w:ascii="Times New Roman" w:hAnsi="Times New Roman" w:cs="Times New Roman"/>
              </w:rPr>
              <w:t>Сведения об уведомителе</w:t>
            </w:r>
          </w:p>
        </w:tc>
        <w:tc>
          <w:tcPr>
            <w:tcW w:w="1985" w:type="dxa"/>
          </w:tcPr>
          <w:p w:rsidR="00FC5633" w:rsidRPr="00896F13" w:rsidRDefault="00FC5633" w:rsidP="00502506">
            <w:pPr>
              <w:jc w:val="center"/>
              <w:rPr>
                <w:rFonts w:ascii="Times New Roman" w:hAnsi="Times New Roman" w:cs="Times New Roman"/>
              </w:rPr>
            </w:pPr>
            <w:r w:rsidRPr="00896F13">
              <w:rPr>
                <w:rFonts w:ascii="Times New Roman" w:hAnsi="Times New Roman" w:cs="Times New Roman"/>
              </w:rPr>
              <w:t xml:space="preserve">Дата и место обращения. Краткое изложение обстоятельств дела </w:t>
            </w:r>
          </w:p>
        </w:tc>
        <w:tc>
          <w:tcPr>
            <w:tcW w:w="1843" w:type="dxa"/>
          </w:tcPr>
          <w:p w:rsidR="00FC5633" w:rsidRPr="00896F13" w:rsidRDefault="00FC5633" w:rsidP="00502506">
            <w:pPr>
              <w:jc w:val="center"/>
              <w:rPr>
                <w:rFonts w:ascii="Times New Roman" w:hAnsi="Times New Roman" w:cs="Times New Roman"/>
              </w:rPr>
            </w:pPr>
            <w:r w:rsidRPr="00896F13">
              <w:rPr>
                <w:rFonts w:ascii="Times New Roman" w:hAnsi="Times New Roman" w:cs="Times New Roman"/>
              </w:rPr>
              <w:t>Решение о проведении проверки (дата, номер)</w:t>
            </w:r>
          </w:p>
        </w:tc>
        <w:tc>
          <w:tcPr>
            <w:tcW w:w="1559" w:type="dxa"/>
          </w:tcPr>
          <w:p w:rsidR="00FC5633" w:rsidRPr="00896F13" w:rsidRDefault="00FC5633" w:rsidP="00502506">
            <w:pPr>
              <w:jc w:val="center"/>
              <w:rPr>
                <w:rFonts w:ascii="Times New Roman" w:hAnsi="Times New Roman" w:cs="Times New Roman"/>
              </w:rPr>
            </w:pPr>
            <w:r w:rsidRPr="00896F13">
              <w:rPr>
                <w:rFonts w:ascii="Times New Roman" w:hAnsi="Times New Roman" w:cs="Times New Roman"/>
              </w:rPr>
              <w:t xml:space="preserve">Решение, принятое по результатам проверки </w:t>
            </w:r>
          </w:p>
        </w:tc>
        <w:tc>
          <w:tcPr>
            <w:tcW w:w="1559" w:type="dxa"/>
          </w:tcPr>
          <w:p w:rsidR="00FC5633" w:rsidRPr="00896F13" w:rsidRDefault="00FC5633" w:rsidP="00502506">
            <w:pPr>
              <w:jc w:val="center"/>
              <w:rPr>
                <w:rFonts w:ascii="Times New Roman" w:hAnsi="Times New Roman" w:cs="Times New Roman"/>
              </w:rPr>
            </w:pPr>
            <w:r w:rsidRPr="00896F13">
              <w:rPr>
                <w:rFonts w:ascii="Times New Roman" w:hAnsi="Times New Roman" w:cs="Times New Roman"/>
              </w:rPr>
              <w:t>Дата и исходящий номер направления материалов в органы прокураты</w:t>
            </w:r>
          </w:p>
        </w:tc>
        <w:tc>
          <w:tcPr>
            <w:tcW w:w="1134" w:type="dxa"/>
          </w:tcPr>
          <w:p w:rsidR="00FC5633" w:rsidRPr="00896F13" w:rsidRDefault="00FC5633" w:rsidP="00502506">
            <w:pPr>
              <w:jc w:val="center"/>
              <w:rPr>
                <w:rFonts w:ascii="Times New Roman" w:hAnsi="Times New Roman" w:cs="Times New Roman"/>
              </w:rPr>
            </w:pPr>
            <w:r w:rsidRPr="00896F13">
              <w:rPr>
                <w:rFonts w:ascii="Times New Roman" w:hAnsi="Times New Roman" w:cs="Times New Roman"/>
              </w:rPr>
              <w:t>Примечание</w:t>
            </w:r>
          </w:p>
        </w:tc>
      </w:tr>
      <w:tr w:rsidR="00FC5633" w:rsidTr="00502506">
        <w:tc>
          <w:tcPr>
            <w:tcW w:w="567" w:type="dxa"/>
          </w:tcPr>
          <w:p w:rsidR="00FC5633" w:rsidRPr="00896F13" w:rsidRDefault="00FC5633" w:rsidP="00502506">
            <w:pPr>
              <w:jc w:val="center"/>
              <w:rPr>
                <w:rFonts w:ascii="Times New Roman" w:hAnsi="Times New Roman" w:cs="Times New Roman"/>
              </w:rPr>
            </w:pPr>
            <w:r>
              <w:rPr>
                <w:rFonts w:ascii="Times New Roman" w:hAnsi="Times New Roman" w:cs="Times New Roman"/>
              </w:rPr>
              <w:t>1</w:t>
            </w:r>
          </w:p>
        </w:tc>
        <w:tc>
          <w:tcPr>
            <w:tcW w:w="993" w:type="dxa"/>
          </w:tcPr>
          <w:p w:rsidR="00FC5633" w:rsidRPr="00896F13" w:rsidRDefault="00FC5633" w:rsidP="00502506">
            <w:pPr>
              <w:jc w:val="center"/>
              <w:rPr>
                <w:rFonts w:ascii="Times New Roman" w:hAnsi="Times New Roman" w:cs="Times New Roman"/>
              </w:rPr>
            </w:pPr>
            <w:r>
              <w:rPr>
                <w:rFonts w:ascii="Times New Roman" w:hAnsi="Times New Roman" w:cs="Times New Roman"/>
              </w:rPr>
              <w:t>2</w:t>
            </w:r>
          </w:p>
        </w:tc>
        <w:tc>
          <w:tcPr>
            <w:tcW w:w="1275" w:type="dxa"/>
          </w:tcPr>
          <w:p w:rsidR="00FC5633" w:rsidRPr="00896F13" w:rsidRDefault="00FC5633" w:rsidP="00502506">
            <w:pPr>
              <w:jc w:val="center"/>
              <w:rPr>
                <w:rFonts w:ascii="Times New Roman" w:hAnsi="Times New Roman" w:cs="Times New Roman"/>
              </w:rPr>
            </w:pPr>
            <w:r>
              <w:rPr>
                <w:rFonts w:ascii="Times New Roman" w:hAnsi="Times New Roman" w:cs="Times New Roman"/>
              </w:rPr>
              <w:t>3</w:t>
            </w:r>
          </w:p>
        </w:tc>
        <w:tc>
          <w:tcPr>
            <w:tcW w:w="1985" w:type="dxa"/>
          </w:tcPr>
          <w:p w:rsidR="00FC5633" w:rsidRPr="00896F13" w:rsidRDefault="00FC5633" w:rsidP="00502506">
            <w:pPr>
              <w:jc w:val="center"/>
              <w:rPr>
                <w:rFonts w:ascii="Times New Roman" w:hAnsi="Times New Roman" w:cs="Times New Roman"/>
              </w:rPr>
            </w:pPr>
            <w:r>
              <w:rPr>
                <w:rFonts w:ascii="Times New Roman" w:hAnsi="Times New Roman" w:cs="Times New Roman"/>
              </w:rPr>
              <w:t>4</w:t>
            </w:r>
          </w:p>
        </w:tc>
        <w:tc>
          <w:tcPr>
            <w:tcW w:w="1843" w:type="dxa"/>
          </w:tcPr>
          <w:p w:rsidR="00FC5633" w:rsidRPr="00896F13" w:rsidRDefault="00FC5633" w:rsidP="00502506">
            <w:pPr>
              <w:jc w:val="center"/>
              <w:rPr>
                <w:rFonts w:ascii="Times New Roman" w:hAnsi="Times New Roman" w:cs="Times New Roman"/>
              </w:rPr>
            </w:pPr>
            <w:r>
              <w:rPr>
                <w:rFonts w:ascii="Times New Roman" w:hAnsi="Times New Roman" w:cs="Times New Roman"/>
              </w:rPr>
              <w:t>5</w:t>
            </w:r>
          </w:p>
        </w:tc>
        <w:tc>
          <w:tcPr>
            <w:tcW w:w="1559" w:type="dxa"/>
          </w:tcPr>
          <w:p w:rsidR="00FC5633" w:rsidRPr="00896F13" w:rsidRDefault="00FC5633" w:rsidP="00502506">
            <w:pPr>
              <w:jc w:val="center"/>
              <w:rPr>
                <w:rFonts w:ascii="Times New Roman" w:hAnsi="Times New Roman" w:cs="Times New Roman"/>
              </w:rPr>
            </w:pPr>
            <w:r>
              <w:rPr>
                <w:rFonts w:ascii="Times New Roman" w:hAnsi="Times New Roman" w:cs="Times New Roman"/>
              </w:rPr>
              <w:t>6</w:t>
            </w:r>
          </w:p>
        </w:tc>
        <w:tc>
          <w:tcPr>
            <w:tcW w:w="1559" w:type="dxa"/>
          </w:tcPr>
          <w:p w:rsidR="00FC5633" w:rsidRPr="00896F13" w:rsidRDefault="00FC5633" w:rsidP="00502506">
            <w:pPr>
              <w:jc w:val="center"/>
              <w:rPr>
                <w:rFonts w:ascii="Times New Roman" w:hAnsi="Times New Roman" w:cs="Times New Roman"/>
              </w:rPr>
            </w:pPr>
            <w:r>
              <w:rPr>
                <w:rFonts w:ascii="Times New Roman" w:hAnsi="Times New Roman" w:cs="Times New Roman"/>
              </w:rPr>
              <w:t>7</w:t>
            </w:r>
          </w:p>
        </w:tc>
        <w:tc>
          <w:tcPr>
            <w:tcW w:w="1134" w:type="dxa"/>
          </w:tcPr>
          <w:p w:rsidR="00FC5633" w:rsidRPr="00896F13" w:rsidRDefault="00FC5633" w:rsidP="00502506">
            <w:pPr>
              <w:jc w:val="center"/>
              <w:rPr>
                <w:rFonts w:ascii="Times New Roman" w:hAnsi="Times New Roman" w:cs="Times New Roman"/>
              </w:rPr>
            </w:pPr>
            <w:r>
              <w:rPr>
                <w:rFonts w:ascii="Times New Roman" w:hAnsi="Times New Roman" w:cs="Times New Roman"/>
              </w:rPr>
              <w:t>8</w:t>
            </w:r>
          </w:p>
        </w:tc>
      </w:tr>
      <w:tr w:rsidR="00FC5633" w:rsidTr="00502506">
        <w:tc>
          <w:tcPr>
            <w:tcW w:w="567" w:type="dxa"/>
          </w:tcPr>
          <w:p w:rsidR="00FC5633" w:rsidRDefault="00FC5633" w:rsidP="00502506">
            <w:pPr>
              <w:jc w:val="center"/>
              <w:rPr>
                <w:rFonts w:ascii="Times New Roman" w:hAnsi="Times New Roman" w:cs="Times New Roman"/>
              </w:rPr>
            </w:pPr>
            <w:r>
              <w:rPr>
                <w:rFonts w:ascii="Times New Roman" w:hAnsi="Times New Roman" w:cs="Times New Roman"/>
              </w:rPr>
              <w:t>1</w:t>
            </w:r>
          </w:p>
        </w:tc>
        <w:tc>
          <w:tcPr>
            <w:tcW w:w="993" w:type="dxa"/>
          </w:tcPr>
          <w:p w:rsidR="00FC5633" w:rsidRDefault="00FC5633" w:rsidP="00502506">
            <w:pPr>
              <w:jc w:val="center"/>
              <w:rPr>
                <w:rFonts w:ascii="Times New Roman" w:hAnsi="Times New Roman" w:cs="Times New Roman"/>
              </w:rPr>
            </w:pPr>
          </w:p>
        </w:tc>
        <w:tc>
          <w:tcPr>
            <w:tcW w:w="1275" w:type="dxa"/>
          </w:tcPr>
          <w:p w:rsidR="00FC5633" w:rsidRDefault="00FC5633" w:rsidP="00502506">
            <w:pPr>
              <w:jc w:val="center"/>
              <w:rPr>
                <w:rFonts w:ascii="Times New Roman" w:hAnsi="Times New Roman" w:cs="Times New Roman"/>
              </w:rPr>
            </w:pPr>
          </w:p>
        </w:tc>
        <w:tc>
          <w:tcPr>
            <w:tcW w:w="1985" w:type="dxa"/>
          </w:tcPr>
          <w:p w:rsidR="00FC5633" w:rsidRDefault="00FC5633" w:rsidP="00502506">
            <w:pPr>
              <w:jc w:val="center"/>
              <w:rPr>
                <w:rFonts w:ascii="Times New Roman" w:hAnsi="Times New Roman" w:cs="Times New Roman"/>
              </w:rPr>
            </w:pPr>
          </w:p>
        </w:tc>
        <w:tc>
          <w:tcPr>
            <w:tcW w:w="1843" w:type="dxa"/>
          </w:tcPr>
          <w:p w:rsidR="00FC5633" w:rsidRDefault="00FC5633" w:rsidP="00502506">
            <w:pPr>
              <w:jc w:val="center"/>
              <w:rPr>
                <w:rFonts w:ascii="Times New Roman" w:hAnsi="Times New Roman" w:cs="Times New Roman"/>
              </w:rPr>
            </w:pPr>
          </w:p>
        </w:tc>
        <w:tc>
          <w:tcPr>
            <w:tcW w:w="1559" w:type="dxa"/>
          </w:tcPr>
          <w:p w:rsidR="00FC5633" w:rsidRDefault="00FC5633" w:rsidP="00502506">
            <w:pPr>
              <w:jc w:val="center"/>
              <w:rPr>
                <w:rFonts w:ascii="Times New Roman" w:hAnsi="Times New Roman" w:cs="Times New Roman"/>
              </w:rPr>
            </w:pPr>
          </w:p>
        </w:tc>
        <w:tc>
          <w:tcPr>
            <w:tcW w:w="1559" w:type="dxa"/>
          </w:tcPr>
          <w:p w:rsidR="00FC5633" w:rsidRDefault="00FC5633" w:rsidP="00502506">
            <w:pPr>
              <w:jc w:val="center"/>
              <w:rPr>
                <w:rFonts w:ascii="Times New Roman" w:hAnsi="Times New Roman" w:cs="Times New Roman"/>
              </w:rPr>
            </w:pPr>
          </w:p>
        </w:tc>
        <w:tc>
          <w:tcPr>
            <w:tcW w:w="1134" w:type="dxa"/>
          </w:tcPr>
          <w:p w:rsidR="00FC5633" w:rsidRDefault="00FC5633" w:rsidP="00502506">
            <w:pPr>
              <w:jc w:val="center"/>
              <w:rPr>
                <w:rFonts w:ascii="Times New Roman" w:hAnsi="Times New Roman" w:cs="Times New Roman"/>
              </w:rPr>
            </w:pPr>
          </w:p>
        </w:tc>
      </w:tr>
    </w:tbl>
    <w:p w:rsidR="00FC5633" w:rsidRDefault="00FC5633" w:rsidP="00FC5633">
      <w:pPr>
        <w:spacing w:after="0"/>
        <w:jc w:val="center"/>
      </w:pPr>
    </w:p>
    <w:p w:rsidR="00FC5633" w:rsidRPr="00401319" w:rsidRDefault="00FC5633" w:rsidP="00FC5633">
      <w:pPr>
        <w:spacing w:after="0"/>
        <w:jc w:val="center"/>
        <w:rPr>
          <w:rFonts w:ascii="Times New Roman" w:hAnsi="Times New Roman" w:cs="Times New Roman"/>
          <w:b/>
          <w:sz w:val="28"/>
          <w:szCs w:val="28"/>
        </w:rPr>
      </w:pPr>
    </w:p>
    <w:p w:rsidR="00FC5633" w:rsidRPr="00FC5633" w:rsidRDefault="00FC5633" w:rsidP="00FC5633">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FC5633">
        <w:rPr>
          <w:rFonts w:ascii="Times New Roman" w:eastAsia="Times New Roman" w:hAnsi="Times New Roman" w:cs="Times New Roman"/>
          <w:sz w:val="28"/>
          <w:szCs w:val="28"/>
          <w:lang w:eastAsia="ru-RU"/>
        </w:rPr>
        <w:lastRenderedPageBreak/>
        <w:t>Приложение № 6</w:t>
      </w:r>
    </w:p>
    <w:p w:rsidR="00FC5633" w:rsidRPr="00FC5633" w:rsidRDefault="00FC5633" w:rsidP="00FC5633">
      <w:pPr>
        <w:widowControl w:val="0"/>
        <w:autoSpaceDE w:val="0"/>
        <w:autoSpaceDN w:val="0"/>
        <w:adjustRightInd w:val="0"/>
        <w:spacing w:after="0" w:line="240" w:lineRule="auto"/>
        <w:jc w:val="right"/>
        <w:rPr>
          <w:rFonts w:ascii="Times New Roman" w:eastAsia="Times New Roman" w:hAnsi="Times New Roman" w:cs="Times New Roman"/>
          <w:b/>
          <w:sz w:val="28"/>
          <w:szCs w:val="28"/>
          <w:lang w:eastAsia="ru-RU"/>
        </w:rPr>
      </w:pPr>
    </w:p>
    <w:p w:rsidR="00FC5633" w:rsidRPr="00FC5633" w:rsidRDefault="00FC5633" w:rsidP="00FC5633">
      <w:pPr>
        <w:widowControl w:val="0"/>
        <w:autoSpaceDE w:val="0"/>
        <w:autoSpaceDN w:val="0"/>
        <w:adjustRightInd w:val="0"/>
        <w:spacing w:after="0" w:line="240" w:lineRule="auto"/>
        <w:jc w:val="right"/>
        <w:rPr>
          <w:rFonts w:ascii="Times New Roman" w:eastAsia="Times New Roman" w:hAnsi="Times New Roman" w:cs="Times New Roman"/>
          <w:b/>
          <w:sz w:val="28"/>
          <w:szCs w:val="28"/>
          <w:lang w:eastAsia="ru-RU"/>
        </w:rPr>
      </w:pPr>
    </w:p>
    <w:p w:rsidR="00FC5633" w:rsidRPr="00FC5633" w:rsidRDefault="00FC5633" w:rsidP="00FC5633">
      <w:pPr>
        <w:widowControl w:val="0"/>
        <w:autoSpaceDE w:val="0"/>
        <w:autoSpaceDN w:val="0"/>
        <w:adjustRightInd w:val="0"/>
        <w:spacing w:after="0" w:line="240" w:lineRule="auto"/>
        <w:jc w:val="right"/>
        <w:rPr>
          <w:rFonts w:ascii="Times New Roman" w:eastAsia="Times New Roman" w:hAnsi="Times New Roman" w:cs="Times New Roman"/>
          <w:b/>
          <w:sz w:val="28"/>
          <w:szCs w:val="28"/>
          <w:lang w:eastAsia="ru-RU"/>
        </w:rPr>
      </w:pPr>
      <w:r w:rsidRPr="00FC5633">
        <w:rPr>
          <w:rFonts w:ascii="Times New Roman" w:eastAsia="Times New Roman" w:hAnsi="Times New Roman" w:cs="Times New Roman"/>
          <w:b/>
          <w:sz w:val="28"/>
          <w:szCs w:val="28"/>
          <w:lang w:eastAsia="ru-RU"/>
        </w:rPr>
        <w:t>______________________</w:t>
      </w:r>
    </w:p>
    <w:p w:rsidR="00FC5633" w:rsidRPr="00FC5633" w:rsidRDefault="00FC5633" w:rsidP="00FC5633">
      <w:pPr>
        <w:widowControl w:val="0"/>
        <w:autoSpaceDE w:val="0"/>
        <w:autoSpaceDN w:val="0"/>
        <w:adjustRightInd w:val="0"/>
        <w:spacing w:after="0" w:line="240" w:lineRule="auto"/>
        <w:jc w:val="right"/>
        <w:rPr>
          <w:rFonts w:ascii="Times New Roman" w:eastAsia="Times New Roman" w:hAnsi="Times New Roman" w:cs="Times New Roman"/>
          <w:b/>
          <w:sz w:val="24"/>
          <w:szCs w:val="24"/>
          <w:lang w:eastAsia="ru-RU"/>
        </w:rPr>
      </w:pPr>
      <w:proofErr w:type="spellStart"/>
      <w:r w:rsidRPr="00FC5633">
        <w:rPr>
          <w:rFonts w:ascii="Times New Roman" w:eastAsia="Times New Roman" w:hAnsi="Times New Roman" w:cs="Times New Roman"/>
          <w:b/>
          <w:sz w:val="24"/>
          <w:szCs w:val="24"/>
          <w:lang w:eastAsia="ru-RU"/>
        </w:rPr>
        <w:t>Абдулаева</w:t>
      </w:r>
      <w:proofErr w:type="spellEnd"/>
      <w:r w:rsidRPr="00FC5633">
        <w:rPr>
          <w:rFonts w:ascii="Times New Roman" w:eastAsia="Times New Roman" w:hAnsi="Times New Roman" w:cs="Times New Roman"/>
          <w:b/>
          <w:sz w:val="24"/>
          <w:szCs w:val="24"/>
          <w:lang w:eastAsia="ru-RU"/>
        </w:rPr>
        <w:t xml:space="preserve"> А.М. </w:t>
      </w:r>
    </w:p>
    <w:p w:rsidR="00FC5633" w:rsidRPr="00FC5633" w:rsidRDefault="00FC5633" w:rsidP="00FC5633">
      <w:pPr>
        <w:widowControl w:val="0"/>
        <w:autoSpaceDE w:val="0"/>
        <w:autoSpaceDN w:val="0"/>
        <w:adjustRightInd w:val="0"/>
        <w:spacing w:after="0" w:line="240" w:lineRule="auto"/>
        <w:jc w:val="right"/>
        <w:rPr>
          <w:rFonts w:ascii="Times New Roman" w:eastAsia="Times New Roman" w:hAnsi="Times New Roman" w:cs="Times New Roman"/>
          <w:b/>
          <w:sz w:val="24"/>
          <w:szCs w:val="24"/>
          <w:lang w:eastAsia="ru-RU"/>
        </w:rPr>
      </w:pPr>
      <w:r w:rsidRPr="00FC5633">
        <w:rPr>
          <w:rFonts w:ascii="Times New Roman" w:eastAsia="Times New Roman" w:hAnsi="Times New Roman" w:cs="Times New Roman"/>
          <w:b/>
          <w:sz w:val="24"/>
          <w:szCs w:val="24"/>
          <w:lang w:eastAsia="ru-RU"/>
        </w:rPr>
        <w:t xml:space="preserve">Директор МБУ ДО «ГДДТ» </w:t>
      </w:r>
    </w:p>
    <w:p w:rsidR="00FC5633" w:rsidRPr="00FC5633" w:rsidRDefault="00FC5633" w:rsidP="00FC5633">
      <w:pPr>
        <w:widowControl w:val="0"/>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rsidR="00FC5633" w:rsidRPr="00FC5633" w:rsidRDefault="00FC5633" w:rsidP="00FC5633">
      <w:pPr>
        <w:widowControl w:val="0"/>
        <w:autoSpaceDE w:val="0"/>
        <w:autoSpaceDN w:val="0"/>
        <w:adjustRightInd w:val="0"/>
        <w:spacing w:after="0" w:line="240" w:lineRule="auto"/>
        <w:jc w:val="right"/>
        <w:rPr>
          <w:rFonts w:ascii="Times New Roman" w:eastAsia="Times New Roman" w:hAnsi="Times New Roman" w:cs="Times New Roman"/>
          <w:b/>
          <w:sz w:val="28"/>
          <w:szCs w:val="28"/>
          <w:lang w:eastAsia="ru-RU"/>
        </w:rPr>
      </w:pPr>
      <w:r w:rsidRPr="00FC5633">
        <w:rPr>
          <w:rFonts w:ascii="Times New Roman" w:eastAsia="Times New Roman" w:hAnsi="Times New Roman" w:cs="Times New Roman"/>
          <w:b/>
          <w:sz w:val="28"/>
          <w:szCs w:val="28"/>
          <w:lang w:eastAsia="ru-RU"/>
        </w:rPr>
        <w:t xml:space="preserve">Утвержден приказом директора </w:t>
      </w:r>
    </w:p>
    <w:p w:rsidR="00FC5633" w:rsidRPr="00FC5633" w:rsidRDefault="00FC5633" w:rsidP="00FC5633">
      <w:pPr>
        <w:widowControl w:val="0"/>
        <w:autoSpaceDE w:val="0"/>
        <w:autoSpaceDN w:val="0"/>
        <w:adjustRightInd w:val="0"/>
        <w:spacing w:after="0" w:line="240" w:lineRule="auto"/>
        <w:jc w:val="right"/>
        <w:rPr>
          <w:rFonts w:ascii="Times New Roman" w:eastAsia="Times New Roman" w:hAnsi="Times New Roman" w:cs="Times New Roman"/>
          <w:b/>
          <w:bCs/>
          <w:i/>
          <w:sz w:val="28"/>
          <w:szCs w:val="28"/>
          <w:u w:val="single"/>
          <w:lang w:eastAsia="ru-RU"/>
        </w:rPr>
      </w:pPr>
      <w:r w:rsidRPr="00FC5633">
        <w:rPr>
          <w:rFonts w:ascii="Times New Roman" w:eastAsia="Times New Roman" w:hAnsi="Times New Roman" w:cs="Times New Roman"/>
          <w:sz w:val="28"/>
          <w:szCs w:val="28"/>
          <w:lang w:eastAsia="ru-RU"/>
        </w:rPr>
        <w:t>МБУ ДО «ГДДТ»</w:t>
      </w:r>
    </w:p>
    <w:p w:rsidR="00FC5633" w:rsidRPr="00FC5633" w:rsidRDefault="00FC5633" w:rsidP="00FC5633">
      <w:pPr>
        <w:spacing w:after="200" w:line="276" w:lineRule="auto"/>
        <w:jc w:val="right"/>
        <w:rPr>
          <w:rFonts w:ascii="Times New Roman" w:eastAsia="Times New Roman" w:hAnsi="Times New Roman" w:cs="Times New Roman"/>
          <w:sz w:val="28"/>
          <w:szCs w:val="28"/>
          <w:lang w:eastAsia="ru-RU"/>
        </w:rPr>
      </w:pPr>
      <w:r w:rsidRPr="00FC5633">
        <w:rPr>
          <w:rFonts w:ascii="Times New Roman" w:eastAsia="Times New Roman" w:hAnsi="Times New Roman" w:cs="Times New Roman"/>
          <w:sz w:val="28"/>
          <w:szCs w:val="28"/>
          <w:lang w:eastAsia="ru-RU"/>
        </w:rPr>
        <w:t xml:space="preserve">от 11.11.2022 № </w:t>
      </w:r>
      <w:r w:rsidR="00817B05">
        <w:rPr>
          <w:rFonts w:ascii="Times New Roman" w:eastAsia="Times New Roman" w:hAnsi="Times New Roman" w:cs="Times New Roman"/>
          <w:sz w:val="28"/>
          <w:szCs w:val="28"/>
          <w:lang w:eastAsia="ru-RU"/>
        </w:rPr>
        <w:t>7</w:t>
      </w:r>
      <w:bookmarkStart w:id="15" w:name="_GoBack"/>
      <w:bookmarkEnd w:id="15"/>
    </w:p>
    <w:p w:rsidR="00FC5633" w:rsidRPr="00FC5633" w:rsidRDefault="00FC5633" w:rsidP="00FC5633">
      <w:pPr>
        <w:spacing w:after="200" w:line="276" w:lineRule="auto"/>
        <w:jc w:val="right"/>
        <w:rPr>
          <w:rFonts w:ascii="Times New Roman" w:eastAsia="Calibri" w:hAnsi="Times New Roman" w:cs="Times New Roman"/>
          <w:b/>
          <w:sz w:val="28"/>
          <w:szCs w:val="28"/>
        </w:rPr>
      </w:pPr>
    </w:p>
    <w:p w:rsidR="00FC5633" w:rsidRPr="00FC5633" w:rsidRDefault="00FC5633" w:rsidP="00FC5633">
      <w:pPr>
        <w:spacing w:after="200" w:line="276" w:lineRule="auto"/>
        <w:jc w:val="center"/>
        <w:rPr>
          <w:rFonts w:ascii="Times New Roman" w:eastAsia="Calibri" w:hAnsi="Times New Roman" w:cs="Times New Roman"/>
          <w:b/>
          <w:sz w:val="28"/>
          <w:szCs w:val="28"/>
        </w:rPr>
      </w:pPr>
      <w:r w:rsidRPr="00FC5633">
        <w:rPr>
          <w:rFonts w:ascii="Times New Roman" w:eastAsia="Calibri" w:hAnsi="Times New Roman" w:cs="Times New Roman"/>
          <w:b/>
          <w:sz w:val="28"/>
          <w:szCs w:val="28"/>
        </w:rPr>
        <w:t>Муниципальное бюджетное учреждение дополнительного образования «</w:t>
      </w:r>
      <w:proofErr w:type="spellStart"/>
      <w:r w:rsidRPr="00FC5633">
        <w:rPr>
          <w:rFonts w:ascii="Times New Roman" w:eastAsia="Calibri" w:hAnsi="Times New Roman" w:cs="Times New Roman"/>
          <w:b/>
          <w:sz w:val="28"/>
          <w:szCs w:val="28"/>
        </w:rPr>
        <w:t>Гимринский</w:t>
      </w:r>
      <w:proofErr w:type="spellEnd"/>
      <w:r w:rsidRPr="00FC5633">
        <w:rPr>
          <w:rFonts w:ascii="Times New Roman" w:eastAsia="Calibri" w:hAnsi="Times New Roman" w:cs="Times New Roman"/>
          <w:b/>
          <w:sz w:val="28"/>
          <w:szCs w:val="28"/>
        </w:rPr>
        <w:t xml:space="preserve"> Дом детского творчества» с. </w:t>
      </w:r>
      <w:proofErr w:type="spellStart"/>
      <w:r w:rsidRPr="00FC5633">
        <w:rPr>
          <w:rFonts w:ascii="Times New Roman" w:eastAsia="Calibri" w:hAnsi="Times New Roman" w:cs="Times New Roman"/>
          <w:b/>
          <w:sz w:val="28"/>
          <w:szCs w:val="28"/>
        </w:rPr>
        <w:t>Гимры</w:t>
      </w:r>
      <w:proofErr w:type="spellEnd"/>
      <w:r w:rsidRPr="00FC5633">
        <w:rPr>
          <w:rFonts w:ascii="Times New Roman" w:eastAsia="Calibri" w:hAnsi="Times New Roman" w:cs="Times New Roman"/>
          <w:b/>
          <w:sz w:val="28"/>
          <w:szCs w:val="28"/>
        </w:rPr>
        <w:t xml:space="preserve"> </w:t>
      </w:r>
      <w:proofErr w:type="spellStart"/>
      <w:r w:rsidRPr="00FC5633">
        <w:rPr>
          <w:rFonts w:ascii="Times New Roman" w:eastAsia="Calibri" w:hAnsi="Times New Roman" w:cs="Times New Roman"/>
          <w:b/>
          <w:sz w:val="28"/>
          <w:szCs w:val="28"/>
        </w:rPr>
        <w:t>Унцукульского</w:t>
      </w:r>
      <w:proofErr w:type="spellEnd"/>
      <w:r w:rsidRPr="00FC5633">
        <w:rPr>
          <w:rFonts w:ascii="Times New Roman" w:eastAsia="Calibri" w:hAnsi="Times New Roman" w:cs="Times New Roman"/>
          <w:b/>
          <w:sz w:val="28"/>
          <w:szCs w:val="28"/>
        </w:rPr>
        <w:t xml:space="preserve"> района Республики Дагестан</w:t>
      </w:r>
    </w:p>
    <w:p w:rsidR="00FC5633" w:rsidRPr="00FC5633" w:rsidRDefault="00FC5633" w:rsidP="00FC5633">
      <w:pPr>
        <w:spacing w:after="200" w:line="276" w:lineRule="auto"/>
        <w:jc w:val="center"/>
        <w:rPr>
          <w:rFonts w:ascii="Times New Roman" w:eastAsia="Calibri" w:hAnsi="Times New Roman" w:cs="Times New Roman"/>
          <w:b/>
          <w:sz w:val="28"/>
          <w:szCs w:val="28"/>
        </w:rPr>
      </w:pPr>
    </w:p>
    <w:p w:rsidR="00FC5633" w:rsidRPr="00FC5633" w:rsidRDefault="00FC5633" w:rsidP="00FC5633">
      <w:pPr>
        <w:spacing w:after="200" w:line="276" w:lineRule="auto"/>
        <w:jc w:val="center"/>
        <w:rPr>
          <w:rFonts w:ascii="Times New Roman" w:eastAsia="Calibri" w:hAnsi="Times New Roman" w:cs="Times New Roman"/>
          <w:b/>
          <w:sz w:val="28"/>
          <w:szCs w:val="28"/>
        </w:rPr>
      </w:pPr>
    </w:p>
    <w:p w:rsidR="00FC5633" w:rsidRPr="00FC5633" w:rsidRDefault="00FC5633" w:rsidP="00FC5633">
      <w:pPr>
        <w:spacing w:after="200" w:line="276" w:lineRule="auto"/>
        <w:jc w:val="center"/>
        <w:rPr>
          <w:rFonts w:ascii="Times New Roman" w:eastAsia="Calibri" w:hAnsi="Times New Roman" w:cs="Times New Roman"/>
          <w:b/>
          <w:sz w:val="28"/>
          <w:szCs w:val="28"/>
        </w:rPr>
      </w:pPr>
    </w:p>
    <w:p w:rsidR="00FC5633" w:rsidRPr="00FC5633" w:rsidRDefault="00FC5633" w:rsidP="00FC5633">
      <w:pPr>
        <w:spacing w:after="200" w:line="276" w:lineRule="auto"/>
        <w:jc w:val="center"/>
        <w:rPr>
          <w:rFonts w:ascii="Times New Roman" w:eastAsia="Calibri" w:hAnsi="Times New Roman" w:cs="Times New Roman"/>
          <w:b/>
          <w:sz w:val="28"/>
          <w:szCs w:val="28"/>
        </w:rPr>
      </w:pPr>
    </w:p>
    <w:p w:rsidR="00FC5633" w:rsidRPr="00FC5633" w:rsidRDefault="00817B05" w:rsidP="00FC5633">
      <w:pPr>
        <w:spacing w:after="0" w:line="276" w:lineRule="auto"/>
        <w:jc w:val="center"/>
        <w:rPr>
          <w:rFonts w:ascii="Times New Roman" w:eastAsia="Calibri" w:hAnsi="Times New Roman" w:cs="Times New Roman"/>
          <w:b/>
          <w:sz w:val="32"/>
          <w:szCs w:val="32"/>
        </w:rPr>
      </w:pPr>
      <w:hyperlink r:id="rId9" w:tgtFrame="_blank" w:tooltip="Положение о порядке работы по предотвращению конфликта интересов педагогического работника при осуществлении им профессиональной деятельности" w:history="1">
        <w:r w:rsidR="00FC5633" w:rsidRPr="00FC5633">
          <w:rPr>
            <w:rFonts w:ascii="Times New Roman" w:eastAsia="Times New Roman" w:hAnsi="Times New Roman" w:cs="Times New Roman"/>
            <w:b/>
            <w:sz w:val="32"/>
            <w:szCs w:val="32"/>
          </w:rPr>
          <w:t>Положение о порядке работы по предотвращению конфликта интересов педагогического работника при осуществлении им профессиональной деятельности</w:t>
        </w:r>
      </w:hyperlink>
      <w:r w:rsidR="00FC5633" w:rsidRPr="00FC5633">
        <w:rPr>
          <w:rFonts w:ascii="Times New Roman" w:eastAsia="Calibri" w:hAnsi="Times New Roman" w:cs="Times New Roman"/>
          <w:b/>
          <w:sz w:val="32"/>
          <w:szCs w:val="32"/>
        </w:rPr>
        <w:t xml:space="preserve"> в муниципальном бюджетном учреждении дополнительного образования </w:t>
      </w:r>
    </w:p>
    <w:p w:rsidR="00FC5633" w:rsidRPr="00FC5633" w:rsidRDefault="00FC5633" w:rsidP="00FC5633">
      <w:pPr>
        <w:spacing w:after="0" w:line="276" w:lineRule="auto"/>
        <w:jc w:val="center"/>
        <w:rPr>
          <w:rFonts w:ascii="Times New Roman" w:eastAsia="Calibri" w:hAnsi="Times New Roman" w:cs="Times New Roman"/>
          <w:b/>
          <w:sz w:val="32"/>
          <w:szCs w:val="32"/>
        </w:rPr>
      </w:pPr>
      <w:r w:rsidRPr="00FC5633">
        <w:rPr>
          <w:rFonts w:ascii="Times New Roman" w:eastAsia="Calibri" w:hAnsi="Times New Roman" w:cs="Times New Roman"/>
          <w:b/>
          <w:sz w:val="32"/>
          <w:szCs w:val="32"/>
        </w:rPr>
        <w:t>«</w:t>
      </w:r>
      <w:proofErr w:type="spellStart"/>
      <w:r w:rsidRPr="00FC5633">
        <w:rPr>
          <w:rFonts w:ascii="Times New Roman" w:eastAsia="Calibri" w:hAnsi="Times New Roman" w:cs="Times New Roman"/>
          <w:b/>
          <w:sz w:val="28"/>
          <w:szCs w:val="28"/>
        </w:rPr>
        <w:t>Гимринский</w:t>
      </w:r>
      <w:proofErr w:type="spellEnd"/>
      <w:r w:rsidRPr="00FC5633">
        <w:rPr>
          <w:rFonts w:ascii="Times New Roman" w:eastAsia="Calibri" w:hAnsi="Times New Roman" w:cs="Times New Roman"/>
          <w:b/>
          <w:sz w:val="28"/>
          <w:szCs w:val="28"/>
        </w:rPr>
        <w:t xml:space="preserve"> Дом детского творчества</w:t>
      </w:r>
      <w:r w:rsidRPr="00FC5633">
        <w:rPr>
          <w:rFonts w:ascii="Times New Roman" w:eastAsia="Calibri" w:hAnsi="Times New Roman" w:cs="Times New Roman"/>
          <w:b/>
          <w:sz w:val="32"/>
          <w:szCs w:val="32"/>
        </w:rPr>
        <w:t>»</w:t>
      </w:r>
    </w:p>
    <w:p w:rsidR="00FC5633" w:rsidRPr="00FC5633" w:rsidRDefault="00FC5633" w:rsidP="00FC5633">
      <w:pPr>
        <w:spacing w:after="0" w:line="276" w:lineRule="auto"/>
        <w:jc w:val="center"/>
        <w:rPr>
          <w:rFonts w:ascii="Times New Roman" w:eastAsia="Calibri" w:hAnsi="Times New Roman" w:cs="Times New Roman"/>
          <w:b/>
          <w:sz w:val="32"/>
          <w:szCs w:val="32"/>
        </w:rPr>
      </w:pPr>
    </w:p>
    <w:p w:rsidR="00FC5633" w:rsidRPr="00FC5633" w:rsidRDefault="00FC5633" w:rsidP="00FC5633">
      <w:pPr>
        <w:spacing w:after="0" w:line="276" w:lineRule="auto"/>
        <w:jc w:val="center"/>
        <w:rPr>
          <w:rFonts w:ascii="Times New Roman" w:eastAsia="Calibri" w:hAnsi="Times New Roman" w:cs="Times New Roman"/>
          <w:b/>
          <w:sz w:val="32"/>
          <w:szCs w:val="32"/>
        </w:rPr>
      </w:pPr>
    </w:p>
    <w:p w:rsidR="00FC5633" w:rsidRPr="00FC5633" w:rsidRDefault="00FC5633" w:rsidP="00FC5633">
      <w:pPr>
        <w:spacing w:after="0" w:line="276" w:lineRule="auto"/>
        <w:jc w:val="center"/>
        <w:rPr>
          <w:rFonts w:ascii="Times New Roman" w:eastAsia="Calibri" w:hAnsi="Times New Roman" w:cs="Times New Roman"/>
          <w:b/>
          <w:sz w:val="28"/>
          <w:szCs w:val="28"/>
        </w:rPr>
      </w:pPr>
    </w:p>
    <w:p w:rsidR="00FC5633" w:rsidRPr="00FC5633" w:rsidRDefault="00FC5633" w:rsidP="00FC5633">
      <w:pPr>
        <w:spacing w:after="0" w:line="276" w:lineRule="auto"/>
        <w:jc w:val="center"/>
        <w:rPr>
          <w:rFonts w:ascii="Times New Roman" w:eastAsia="Calibri" w:hAnsi="Times New Roman" w:cs="Times New Roman"/>
          <w:b/>
          <w:sz w:val="28"/>
          <w:szCs w:val="28"/>
        </w:rPr>
      </w:pPr>
    </w:p>
    <w:p w:rsidR="00FC5633" w:rsidRPr="00FC5633" w:rsidRDefault="00FC5633" w:rsidP="00FC5633">
      <w:pPr>
        <w:spacing w:after="0" w:line="276" w:lineRule="auto"/>
        <w:jc w:val="center"/>
        <w:rPr>
          <w:rFonts w:ascii="Times New Roman" w:eastAsia="Calibri" w:hAnsi="Times New Roman" w:cs="Times New Roman"/>
          <w:b/>
          <w:sz w:val="28"/>
          <w:szCs w:val="28"/>
        </w:rPr>
      </w:pPr>
    </w:p>
    <w:p w:rsidR="00FC5633" w:rsidRPr="00FC5633" w:rsidRDefault="00FC5633" w:rsidP="00FC5633">
      <w:pPr>
        <w:spacing w:after="0" w:line="276" w:lineRule="auto"/>
        <w:rPr>
          <w:rFonts w:ascii="Times New Roman" w:eastAsia="Calibri" w:hAnsi="Times New Roman" w:cs="Times New Roman"/>
          <w:b/>
          <w:sz w:val="28"/>
          <w:szCs w:val="28"/>
        </w:rPr>
      </w:pPr>
    </w:p>
    <w:p w:rsidR="00FC5633" w:rsidRPr="00FC5633" w:rsidRDefault="00FC5633" w:rsidP="00FC5633">
      <w:pPr>
        <w:spacing w:after="0" w:line="276" w:lineRule="auto"/>
        <w:jc w:val="center"/>
        <w:rPr>
          <w:rFonts w:ascii="Times New Roman" w:eastAsia="Calibri" w:hAnsi="Times New Roman" w:cs="Times New Roman"/>
          <w:b/>
          <w:sz w:val="28"/>
          <w:szCs w:val="28"/>
        </w:rPr>
      </w:pPr>
    </w:p>
    <w:p w:rsidR="00FC5633" w:rsidRPr="00FC5633" w:rsidRDefault="00FC5633" w:rsidP="00FC5633">
      <w:pPr>
        <w:spacing w:after="0" w:line="276" w:lineRule="auto"/>
        <w:rPr>
          <w:rFonts w:ascii="Times New Roman" w:eastAsia="Calibri" w:hAnsi="Times New Roman" w:cs="Times New Roman"/>
          <w:b/>
          <w:sz w:val="28"/>
          <w:szCs w:val="28"/>
        </w:rPr>
      </w:pPr>
    </w:p>
    <w:p w:rsidR="00FC5633" w:rsidRPr="00FC5633" w:rsidRDefault="00FC5633" w:rsidP="00FC5633">
      <w:pPr>
        <w:spacing w:after="0" w:line="276" w:lineRule="auto"/>
        <w:rPr>
          <w:rFonts w:ascii="Times New Roman" w:eastAsia="Calibri" w:hAnsi="Times New Roman" w:cs="Times New Roman"/>
          <w:b/>
          <w:sz w:val="28"/>
          <w:szCs w:val="28"/>
        </w:rPr>
      </w:pPr>
    </w:p>
    <w:p w:rsidR="00FC5633" w:rsidRPr="00FC5633" w:rsidRDefault="00FC5633" w:rsidP="00FC5633">
      <w:pPr>
        <w:spacing w:after="0" w:line="276" w:lineRule="auto"/>
        <w:rPr>
          <w:rFonts w:ascii="Times New Roman" w:eastAsia="Calibri" w:hAnsi="Times New Roman" w:cs="Times New Roman"/>
          <w:b/>
          <w:sz w:val="28"/>
          <w:szCs w:val="28"/>
        </w:rPr>
      </w:pPr>
    </w:p>
    <w:p w:rsidR="00FC5633" w:rsidRPr="00FC5633" w:rsidRDefault="00FC5633" w:rsidP="00FC5633">
      <w:pPr>
        <w:spacing w:after="0" w:line="276" w:lineRule="auto"/>
        <w:jc w:val="center"/>
        <w:rPr>
          <w:rFonts w:ascii="Times New Roman" w:eastAsia="Calibri" w:hAnsi="Times New Roman" w:cs="Times New Roman"/>
          <w:b/>
          <w:sz w:val="28"/>
          <w:szCs w:val="28"/>
        </w:rPr>
      </w:pPr>
    </w:p>
    <w:p w:rsidR="00FC5633" w:rsidRPr="00FC5633" w:rsidRDefault="00FC5633" w:rsidP="00FC5633">
      <w:pPr>
        <w:spacing w:after="0" w:line="276" w:lineRule="auto"/>
        <w:jc w:val="center"/>
        <w:rPr>
          <w:rFonts w:ascii="Times New Roman" w:eastAsia="Calibri" w:hAnsi="Times New Roman" w:cs="Times New Roman"/>
          <w:sz w:val="28"/>
          <w:szCs w:val="28"/>
        </w:rPr>
      </w:pPr>
      <w:proofErr w:type="spellStart"/>
      <w:r w:rsidRPr="00FC5633">
        <w:rPr>
          <w:rFonts w:ascii="Times New Roman" w:eastAsia="Calibri" w:hAnsi="Times New Roman" w:cs="Times New Roman"/>
          <w:sz w:val="28"/>
          <w:szCs w:val="28"/>
        </w:rPr>
        <w:t>Гимры</w:t>
      </w:r>
      <w:proofErr w:type="spellEnd"/>
    </w:p>
    <w:p w:rsidR="00FC5633" w:rsidRPr="00FC5633" w:rsidRDefault="00FC5633" w:rsidP="00FC5633">
      <w:pPr>
        <w:spacing w:after="0" w:line="276" w:lineRule="auto"/>
        <w:jc w:val="center"/>
        <w:rPr>
          <w:rFonts w:ascii="Times New Roman" w:eastAsia="Calibri" w:hAnsi="Times New Roman" w:cs="Times New Roman"/>
          <w:sz w:val="28"/>
          <w:szCs w:val="28"/>
        </w:rPr>
      </w:pPr>
      <w:r w:rsidRPr="00FC5633">
        <w:rPr>
          <w:rFonts w:ascii="Times New Roman" w:eastAsia="Calibri" w:hAnsi="Times New Roman" w:cs="Times New Roman"/>
          <w:sz w:val="28"/>
          <w:szCs w:val="28"/>
        </w:rPr>
        <w:t>2022</w:t>
      </w:r>
    </w:p>
    <w:p w:rsidR="00FC5633" w:rsidRPr="00FC5633" w:rsidRDefault="00FC5633" w:rsidP="00FC5633">
      <w:pPr>
        <w:spacing w:after="200" w:line="276" w:lineRule="auto"/>
        <w:jc w:val="center"/>
        <w:rPr>
          <w:rFonts w:ascii="Times New Roman" w:eastAsia="Calibri" w:hAnsi="Times New Roman" w:cs="Times New Roman"/>
          <w:b/>
          <w:sz w:val="28"/>
          <w:szCs w:val="28"/>
        </w:rPr>
      </w:pPr>
      <w:r w:rsidRPr="00FC5633">
        <w:rPr>
          <w:rFonts w:ascii="Times New Roman" w:eastAsia="Calibri" w:hAnsi="Times New Roman" w:cs="Times New Roman"/>
          <w:b/>
          <w:sz w:val="28"/>
          <w:szCs w:val="28"/>
        </w:rPr>
        <w:lastRenderedPageBreak/>
        <w:t>1. Общие положения</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1.1. Настоящее положение (далее - Положение) определяет порядок работы Муниципального бюджетного учреждения дополнительного образования «</w:t>
      </w:r>
      <w:proofErr w:type="spellStart"/>
      <w:r w:rsidRPr="00FC5633">
        <w:rPr>
          <w:rFonts w:ascii="Times New Roman" w:eastAsia="Calibri" w:hAnsi="Times New Roman" w:cs="Times New Roman"/>
          <w:sz w:val="28"/>
          <w:szCs w:val="28"/>
        </w:rPr>
        <w:t>Гимринский</w:t>
      </w:r>
      <w:proofErr w:type="spellEnd"/>
      <w:r w:rsidRPr="00FC5633">
        <w:rPr>
          <w:rFonts w:ascii="Times New Roman" w:eastAsia="Calibri" w:hAnsi="Times New Roman" w:cs="Times New Roman"/>
          <w:sz w:val="28"/>
          <w:szCs w:val="28"/>
        </w:rPr>
        <w:t xml:space="preserve"> Дом детского творчества» по предотвращению конфликта интересов и при возникновении конфликта интересов педагогического работника при осуществлении им профессиональной деятельности. </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1.</w:t>
      </w:r>
      <w:proofErr w:type="gramStart"/>
      <w:r w:rsidRPr="00FC5633">
        <w:rPr>
          <w:rFonts w:ascii="Times New Roman" w:eastAsia="Calibri" w:hAnsi="Times New Roman" w:cs="Times New Roman"/>
          <w:sz w:val="28"/>
          <w:szCs w:val="28"/>
        </w:rPr>
        <w:t>2.Положение</w:t>
      </w:r>
      <w:proofErr w:type="gramEnd"/>
      <w:r w:rsidRPr="00FC5633">
        <w:rPr>
          <w:rFonts w:ascii="Times New Roman" w:eastAsia="Calibri" w:hAnsi="Times New Roman" w:cs="Times New Roman"/>
          <w:sz w:val="28"/>
          <w:szCs w:val="28"/>
        </w:rPr>
        <w:t xml:space="preserve"> разработано во исполнение подпункта "б" пункта 25 Указа Президента Российской Федерации от 2 апреля 2013 г. N 309 "О мерах по реализации отдельных положений Федерального закона "О противодействии коррупции" и в соответствии со статьей 13.3 Федерального закона от 25 декабря 2008 г. N 273-ФЗ "О противодействии коррупции". </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1.3. Под действие положения подпадают все педагогические работники образовательного учреждения. </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p>
    <w:p w:rsidR="00FC5633" w:rsidRPr="00FC5633" w:rsidRDefault="00FC5633" w:rsidP="00FC5633">
      <w:pPr>
        <w:spacing w:after="0" w:line="276" w:lineRule="auto"/>
        <w:ind w:firstLine="708"/>
        <w:jc w:val="center"/>
        <w:rPr>
          <w:rFonts w:ascii="Times New Roman" w:eastAsia="Calibri" w:hAnsi="Times New Roman" w:cs="Times New Roman"/>
          <w:b/>
          <w:sz w:val="28"/>
          <w:szCs w:val="28"/>
        </w:rPr>
      </w:pPr>
      <w:r w:rsidRPr="00FC5633">
        <w:rPr>
          <w:rFonts w:ascii="Times New Roman" w:eastAsia="Calibri" w:hAnsi="Times New Roman" w:cs="Times New Roman"/>
          <w:b/>
          <w:sz w:val="28"/>
          <w:szCs w:val="28"/>
        </w:rPr>
        <w:t>2. Основные понятия</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2.1. Участники образовательных отношений – обучающиеся, родители (законные представители) обучающихся, педагогические работники и их представители, организации, осуществляющие образовательную деятельность. </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2.2.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 ученика, родителей (законных представителей) обучающихся. </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2.3. Под личной заинтересованностью педагогического работника, которая влияет или может повлиять на надлежащее исполнение им должностных (служебных) обязанностей, понимается возможность получения педагогическим работникам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 </w:t>
      </w:r>
    </w:p>
    <w:p w:rsidR="00FC5633" w:rsidRPr="00FC5633" w:rsidRDefault="00FC5633" w:rsidP="00FC5633">
      <w:pPr>
        <w:spacing w:after="0" w:line="276" w:lineRule="auto"/>
        <w:ind w:firstLine="708"/>
        <w:jc w:val="center"/>
        <w:rPr>
          <w:rFonts w:ascii="Times New Roman" w:eastAsia="Calibri" w:hAnsi="Times New Roman" w:cs="Times New Roman"/>
          <w:sz w:val="28"/>
          <w:szCs w:val="28"/>
        </w:rPr>
      </w:pPr>
    </w:p>
    <w:p w:rsidR="00FC5633" w:rsidRPr="00FC5633" w:rsidRDefault="00FC5633" w:rsidP="00FC5633">
      <w:pPr>
        <w:spacing w:after="0" w:line="276" w:lineRule="auto"/>
        <w:ind w:firstLine="708"/>
        <w:jc w:val="center"/>
        <w:rPr>
          <w:rFonts w:ascii="Times New Roman" w:eastAsia="Calibri" w:hAnsi="Times New Roman" w:cs="Times New Roman"/>
          <w:b/>
          <w:sz w:val="28"/>
          <w:szCs w:val="28"/>
        </w:rPr>
      </w:pPr>
      <w:r w:rsidRPr="00FC5633">
        <w:rPr>
          <w:rFonts w:ascii="Times New Roman" w:eastAsia="Calibri" w:hAnsi="Times New Roman" w:cs="Times New Roman"/>
          <w:b/>
          <w:sz w:val="28"/>
          <w:szCs w:val="28"/>
        </w:rPr>
        <w:lastRenderedPageBreak/>
        <w:t>3. Условия, при которых возникает или может возникнуть конфликт интересов педагогического работника</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В образовательном учреждении выделяют условия (ситуации), при которых может возникнуть конфликт интересов педагогического работника. К условиям (ситуациям), при которых может возникнуть конфликт интересов педагогического работника относятся следующие: </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 педагогический работник занимается репетиторством с учащимися, которых он обучает; </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 педагогический работник является членом жюри конкурсных мероприятий с участием своих обучающихся; </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 использование с личной заинтересованностью возможностей родителей (законных представителей) обучающихся и иных участников образовательных отношений; </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 получение педагогическим работником подарков и иных услуг от родителей (законных представителей) обучающихся; </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 нарушение иных установленных запретов и ограничений для педагогических работников в образовательном учреждении. </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p>
    <w:p w:rsidR="00FC5633" w:rsidRPr="00FC5633" w:rsidRDefault="00FC5633" w:rsidP="00FC5633">
      <w:pPr>
        <w:spacing w:after="0" w:line="276" w:lineRule="auto"/>
        <w:ind w:firstLine="708"/>
        <w:jc w:val="center"/>
        <w:rPr>
          <w:rFonts w:ascii="Times New Roman" w:eastAsia="Calibri" w:hAnsi="Times New Roman" w:cs="Times New Roman"/>
          <w:b/>
          <w:sz w:val="28"/>
          <w:szCs w:val="28"/>
        </w:rPr>
      </w:pPr>
      <w:r w:rsidRPr="00FC5633">
        <w:rPr>
          <w:rFonts w:ascii="Times New Roman" w:eastAsia="Calibri" w:hAnsi="Times New Roman" w:cs="Times New Roman"/>
          <w:b/>
          <w:sz w:val="28"/>
          <w:szCs w:val="28"/>
        </w:rPr>
        <w:t>4. Ограничения, налагаемые на педагогических работников ОУ при осуществлении ими профессиональной деятельности</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4.1. В целях предотвращения возникновения (появления) условий (ситуаций), при которых всегда возникает конфликт интересов педагогического работника в образовательном учреждении устанавливаются ограничения, налагаемые на педагогических работников образовательного учреждения при осуществлении ими профессиональной деятельности. </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4.2. На педагогических работников образовательного учреждения при осуществлении ими профессиональной деятельности налагаются следующие ограничения: </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 запрет на занятия репетиторством с учащимися, которых он обучает; </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 запрет на членство в жюри конкурсных мероприятий с участием своих обучающихся за исключением случаев и порядка, предусмотренных и (или) согласованных коллегиальным органом управления, предусмотренным уставом образовательного учреждения; </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 запрет на использование с личной заинтересованностью возможностей родителей (законных представителей) обучающихся и иных участников образовательных отношений; </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lastRenderedPageBreak/>
        <w:t xml:space="preserve">- запрет на получение педагогическим работником подарков и иных услуг от родителей (законных представителей) обучающихся за исключением случаев и порядка, предусмотренных и (или) согласованных коллегиальным органом управления, предусмотренным, уставом образовательного учреждения. </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4.3. Педагогические работники образовательного учреждения обязаны соблюдать установленные п. 4.2. настоящего раздела ограничения и иные ограничения, и запреты, установленные локальными нормативными актами образовательного учреждения. </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p>
    <w:p w:rsidR="00FC5633" w:rsidRPr="00FC5633" w:rsidRDefault="00FC5633" w:rsidP="00FC5633">
      <w:pPr>
        <w:spacing w:after="0" w:line="276" w:lineRule="auto"/>
        <w:ind w:firstLine="708"/>
        <w:jc w:val="center"/>
        <w:rPr>
          <w:rFonts w:ascii="Times New Roman" w:eastAsia="Calibri" w:hAnsi="Times New Roman" w:cs="Times New Roman"/>
          <w:b/>
          <w:sz w:val="28"/>
          <w:szCs w:val="28"/>
        </w:rPr>
      </w:pPr>
      <w:r w:rsidRPr="00FC5633">
        <w:rPr>
          <w:rFonts w:ascii="Times New Roman" w:eastAsia="Calibri" w:hAnsi="Times New Roman" w:cs="Times New Roman"/>
          <w:b/>
          <w:sz w:val="28"/>
          <w:szCs w:val="28"/>
        </w:rPr>
        <w:t>5. Порядок предотвращения и урегулирования конфликта интересов педагогических работников при осуществлении ими профессиональной деятельности.</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5.1 Случаи возникновения у педагогического работника личной заинтересованности, которая приводит или может привести к конфликту интересов, предотвращаются и (или) урегулируются в целях недопущения причинения вреда законным интересам иных участников образовательных отношений. </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5.2.С целью предотвращения возможного конфликта интересов педагогического работника в образовательном учреждении реализуются следующие мероприятия: </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 при принятии решений, локальных нормативных актов, затрагивающих права обучающихся и работников учреждения дополнительного образования, учитывается мнение советов родителей,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 </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 обеспечивается прозрачность, подконтрольность и подотчётность реализации всех принимаемых решений, в исполнении которых задействованы педагогические работники и иные участники образовательных отношений; </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 обеспечивается информационная открытость образовательного учреждения в соответствии с требованиями действующего законодательства; </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 осуществляется чёткая регламентация деятельности педагогических работников внутренними локальными нормативными актами образовательного учреждения; </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 обеспечивается введение прозрачных процедур внутренней оценки для управления качеством образования; </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lastRenderedPageBreak/>
        <w:t xml:space="preserve">- осуществляются иные мероприятия, направленные на предотвращение возможного конфликта интересов педагогического работника. </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5.3. Педагогические работники образовательного учреждения обязаны принимать меры по недопущению любой возможности возникновения конфликта интересов при осуществлении ими профессиональной деятельности. </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5.4. С целью предотвращения конфликта интересов все педагогические работники обеспечивают выполнение соответствующих дополнений в должностные инструкции педагогических работников по предотвращению конфликта интересов при осуществлении ими профессиональной деятельности. </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5.5. В случае возникновения конфликта интересов педагогический работник незамедлительно обязан проинформировать об этом в письменной форме руководителя образовательного учреждения. Данное обязательство отражается в дополнении к </w:t>
      </w:r>
      <w:proofErr w:type="gramStart"/>
      <w:r w:rsidRPr="00FC5633">
        <w:rPr>
          <w:rFonts w:ascii="Times New Roman" w:eastAsia="Calibri" w:hAnsi="Times New Roman" w:cs="Times New Roman"/>
          <w:sz w:val="28"/>
          <w:szCs w:val="28"/>
        </w:rPr>
        <w:t>должностной  инструкции</w:t>
      </w:r>
      <w:proofErr w:type="gramEnd"/>
      <w:r w:rsidRPr="00FC5633">
        <w:rPr>
          <w:rFonts w:ascii="Times New Roman" w:eastAsia="Calibri" w:hAnsi="Times New Roman" w:cs="Times New Roman"/>
          <w:sz w:val="28"/>
          <w:szCs w:val="28"/>
        </w:rPr>
        <w:t xml:space="preserve"> педагогического работника о соблюдении ограничений при осуществлении им профессиональной деятельности. </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5.6. Руководитель образовательного учреждения в трёхдневный срок со дня, когда ему стало известно о конфликте интересов педагогического работника, обязан вынести данный вопрос на рассмотрение комиссии образовательного учреждения по урегулированию споров между участниками образовательных отношений. </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5.7. Решение комиссии образовательного учреждения по урегулированию споров между участниками образовательных отношений при рассмотрении вопросов, связанных с возникновением конфликта интересов педагогического работника, является обязательным для всех участников образовательных отношений и подлежит исполнению в сроки, предусмотренные указанным решением. </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5.8. Решение комиссии образовательного учреждения по урегулированию споров между участниками образовательных отношений при рассмотрении вопросов, связанных с возникновением конфликта интересов педагогического работника, может быть обжаловано в установленном законодательством Российской Федерации порядке. </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5.9. До принятия решения комиссии образовательного учреждения по урегулированию споров между участниками образовательных отношений руководитель образовательного учреждения 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 для участников образовательных отношений. </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lastRenderedPageBreak/>
        <w:t xml:space="preserve">5.10. Руководитель образовательного учреждения, когда ему стало известно о возникновении у педагогического работника личной заинтересованности, которая может привести к конфликту интересов, обязан принять меры по предотвращению конфликта интересов, в порядке, установленном законодательством. </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p>
    <w:p w:rsidR="00FC5633" w:rsidRPr="00FC5633" w:rsidRDefault="00FC5633" w:rsidP="00FC5633">
      <w:pPr>
        <w:spacing w:after="0" w:line="276" w:lineRule="auto"/>
        <w:ind w:firstLine="708"/>
        <w:jc w:val="center"/>
        <w:rPr>
          <w:rFonts w:ascii="Times New Roman" w:eastAsia="Calibri" w:hAnsi="Times New Roman" w:cs="Times New Roman"/>
          <w:b/>
          <w:sz w:val="28"/>
          <w:szCs w:val="28"/>
        </w:rPr>
      </w:pPr>
      <w:r w:rsidRPr="00FC5633">
        <w:rPr>
          <w:rFonts w:ascii="Times New Roman" w:eastAsia="Calibri" w:hAnsi="Times New Roman" w:cs="Times New Roman"/>
          <w:b/>
          <w:sz w:val="28"/>
          <w:szCs w:val="28"/>
        </w:rPr>
        <w:t>6. Ответственность</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6.</w:t>
      </w:r>
      <w:proofErr w:type="gramStart"/>
      <w:r w:rsidRPr="00FC5633">
        <w:rPr>
          <w:rFonts w:ascii="Times New Roman" w:eastAsia="Calibri" w:hAnsi="Times New Roman" w:cs="Times New Roman"/>
          <w:sz w:val="28"/>
          <w:szCs w:val="28"/>
        </w:rPr>
        <w:t>1.Ответственным</w:t>
      </w:r>
      <w:proofErr w:type="gramEnd"/>
      <w:r w:rsidRPr="00FC5633">
        <w:rPr>
          <w:rFonts w:ascii="Times New Roman" w:eastAsia="Calibri" w:hAnsi="Times New Roman" w:cs="Times New Roman"/>
          <w:sz w:val="28"/>
          <w:szCs w:val="28"/>
        </w:rPr>
        <w:t xml:space="preserve"> лицом в образовательном учреждении за организацию работы по предотвращению и урегулированию конфликта интересов педагогических работников при осуществлении ими профессиональной деятельности является должностное лицо, назначенное приказом руководителя образовательного учреждения. </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6.2. Ответственное лицо в образовательном учреждении за организацию работы по предотвращению и урегулированию конфликта интересов педагогических работников: </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 утверждает Положение о порядке работы в образовательном учреждении по предотвращению конфликта интересов работника при осуществлении им профессиональной деятельности; </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 утверждает иные локальные нормативные акты по вопросам соблюдения ограничений, налагаемых на педагогических работников при осуществлении ими профессиональной деятельности; </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 утверждает соответствующие дополнения в должностные инструкции педагогических работников; </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 организует информирование педагогических работников о налагаемых ограничениях при осуществлении ими профессиональной деятельности; </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 при возникновении конфликта интересов педагогического работника организует рассмотрение соответствующих вопросов на комиссии образовательного учреждения по урегулированию споров между участниками образовательных отношений; </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 xml:space="preserve">- организует контроль за состоянием работы в образовательном учреждении по предотвращению и урегулированию конфликта интересов педагогических работников при осуществлении ими профессиональной деятельности. </w:t>
      </w:r>
    </w:p>
    <w:p w:rsidR="00FC5633" w:rsidRPr="00FC5633" w:rsidRDefault="00FC5633" w:rsidP="00FC5633">
      <w:pPr>
        <w:spacing w:after="0" w:line="276" w:lineRule="auto"/>
        <w:ind w:firstLine="708"/>
        <w:jc w:val="both"/>
        <w:rPr>
          <w:rFonts w:ascii="Times New Roman" w:eastAsia="Calibri" w:hAnsi="Times New Roman" w:cs="Times New Roman"/>
          <w:sz w:val="28"/>
          <w:szCs w:val="28"/>
        </w:rPr>
      </w:pPr>
      <w:r w:rsidRPr="00FC5633">
        <w:rPr>
          <w:rFonts w:ascii="Times New Roman" w:eastAsia="Calibri" w:hAnsi="Times New Roman" w:cs="Times New Roman"/>
          <w:sz w:val="28"/>
          <w:szCs w:val="28"/>
        </w:rPr>
        <w:t>6.3. Все педагогические работники образовательного учреждения несут ответственность за соблюдение настоящего Положения в соответствии с законодательством Российской Федерации.</w:t>
      </w:r>
    </w:p>
    <w:p w:rsidR="00FC5633" w:rsidRDefault="00FC5633"/>
    <w:sectPr w:rsidR="00FC5633" w:rsidSect="002D53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F568E"/>
    <w:multiLevelType w:val="hybridMultilevel"/>
    <w:tmpl w:val="5288BA6E"/>
    <w:lvl w:ilvl="0" w:tplc="72488CE4">
      <w:start w:val="1"/>
      <w:numFmt w:val="decimal"/>
      <w:lvlText w:val="%1."/>
      <w:lvlJc w:val="left"/>
      <w:pPr>
        <w:ind w:left="1070" w:hanging="360"/>
      </w:pPr>
      <w:rPr>
        <w:rFonts w:hint="default"/>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735B34"/>
    <w:multiLevelType w:val="hybridMultilevel"/>
    <w:tmpl w:val="0F50B80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4D3680"/>
    <w:multiLevelType w:val="hybridMultilevel"/>
    <w:tmpl w:val="DB90A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4C6"/>
    <w:rsid w:val="002F7D8C"/>
    <w:rsid w:val="00817B05"/>
    <w:rsid w:val="00B154C6"/>
    <w:rsid w:val="00FC5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D84BD"/>
  <w15:chartTrackingRefBased/>
  <w15:docId w15:val="{D496CD83-EE57-4307-9BD0-5D58E4CDD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C56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imdou63.ru/public/users/993/PDF/110520162042.pdf" TargetMode="External"/><Relationship Id="rId3" Type="http://schemas.openxmlformats.org/officeDocument/2006/relationships/settings" Target="settings.xml"/><Relationship Id="rId7" Type="http://schemas.openxmlformats.org/officeDocument/2006/relationships/hyperlink" Target="consultantplus://offline/ref=84EC63B97F0245536B5669A00CBBF70107F7429293E1926498E393CF2EuDoC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84EC63B97F0245536B5669A00CBBF70107F5449E91E0926498E393CF2EuDoCG" TargetMode="External"/><Relationship Id="rId11" Type="http://schemas.openxmlformats.org/officeDocument/2006/relationships/theme" Target="theme/theme1.xml"/><Relationship Id="rId5" Type="http://schemas.openxmlformats.org/officeDocument/2006/relationships/hyperlink" Target="consultantplus://offline/ref=84EC63B97F0245536B5669A00CBBF70104FA439E9ABEC566C9B69DuCoA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rimdou63.ru/public/users/993/PDF/110520162043.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37</Pages>
  <Words>9365</Words>
  <Characters>53384</Characters>
  <Application>Microsoft Office Word</Application>
  <DocSecurity>0</DocSecurity>
  <Lines>444</Lines>
  <Paragraphs>125</Paragraphs>
  <ScaleCrop>false</ScaleCrop>
  <Company/>
  <LinksUpToDate>false</LinksUpToDate>
  <CharactersWithSpaces>62624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Gadji</dc:creator>
  <cp:keywords/>
  <dc:description/>
  <cp:lastModifiedBy>Gadji</cp:lastModifiedBy>
  <cp:revision>3</cp:revision>
  <dcterms:created xsi:type="dcterms:W3CDTF">2022-11-13T15:45:00Z</dcterms:created>
  <dcterms:modified xsi:type="dcterms:W3CDTF">2022-11-15T19:03:00Z</dcterms:modified>
</cp:coreProperties>
</file>